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331EA" w14:textId="77777777" w:rsidR="00B256FF" w:rsidRPr="00A66F46" w:rsidRDefault="00B256FF" w:rsidP="00B256FF">
      <w:pPr>
        <w:pStyle w:val="CELTICNormal"/>
        <w:spacing w:after="0"/>
        <w:rPr>
          <w:rFonts w:ascii="Arial" w:hAnsi="Arial" w:cs="Arial"/>
          <w:i/>
          <w:szCs w:val="16"/>
        </w:rPr>
      </w:pPr>
      <w:bookmarkStart w:id="0" w:name="_Toc494797187"/>
      <w:bookmarkStart w:id="1" w:name="_Toc22960446"/>
      <w:bookmarkStart w:id="2" w:name="_Toc22983608"/>
      <w:bookmarkStart w:id="3" w:name="_Toc38970309"/>
      <w:bookmarkStart w:id="4" w:name="_Toc38971134"/>
      <w:r w:rsidRPr="00A66F46">
        <w:rPr>
          <w:rFonts w:ascii="Arial" w:hAnsi="Arial" w:cs="Arial"/>
          <w:i/>
          <w:szCs w:val="16"/>
        </w:rPr>
        <w:t>This is a model of the</w:t>
      </w:r>
      <w:r w:rsidRPr="00A66F46">
        <w:rPr>
          <w:rFonts w:ascii="Arial" w:hAnsi="Arial" w:cs="Arial"/>
          <w:b/>
          <w:i/>
          <w:szCs w:val="16"/>
        </w:rPr>
        <w:t xml:space="preserve"> </w:t>
      </w:r>
      <w:r w:rsidRPr="00A66F46">
        <w:rPr>
          <w:rFonts w:ascii="Arial" w:hAnsi="Arial" w:cs="Arial"/>
          <w:i/>
          <w:szCs w:val="16"/>
        </w:rPr>
        <w:t xml:space="preserve">Confirmation Letter, which has to be </w:t>
      </w:r>
      <w:r w:rsidR="00FA20DD">
        <w:rPr>
          <w:rFonts w:ascii="Arial" w:hAnsi="Arial" w:cs="Arial"/>
          <w:i/>
          <w:szCs w:val="16"/>
        </w:rPr>
        <w:t>filled-in</w:t>
      </w:r>
      <w:r w:rsidRPr="00A66F46">
        <w:rPr>
          <w:rFonts w:ascii="Arial" w:hAnsi="Arial" w:cs="Arial"/>
          <w:i/>
          <w:szCs w:val="16"/>
        </w:rPr>
        <w:t xml:space="preserve"> by each Participant participating in an application for </w:t>
      </w:r>
      <w:proofErr w:type="gramStart"/>
      <w:r w:rsidRPr="00A66F46">
        <w:rPr>
          <w:rFonts w:ascii="Arial" w:hAnsi="Arial" w:cs="Arial"/>
          <w:i/>
          <w:szCs w:val="16"/>
        </w:rPr>
        <w:t>an</w:t>
      </w:r>
      <w:proofErr w:type="gramEnd"/>
      <w:r w:rsidRPr="00A66F46">
        <w:rPr>
          <w:rFonts w:ascii="Arial" w:hAnsi="Arial" w:cs="Arial"/>
          <w:i/>
          <w:szCs w:val="16"/>
        </w:rPr>
        <w:t xml:space="preserve"> </w:t>
      </w:r>
      <w:r w:rsidR="00FA20DD">
        <w:rPr>
          <w:rFonts w:ascii="Arial" w:hAnsi="Arial" w:cs="Arial"/>
          <w:i/>
          <w:szCs w:val="16"/>
        </w:rPr>
        <w:t>CELTIC-NEXT</w:t>
      </w:r>
      <w:r w:rsidRPr="00A66F46">
        <w:rPr>
          <w:rFonts w:ascii="Arial" w:hAnsi="Arial" w:cs="Arial"/>
          <w:i/>
          <w:szCs w:val="16"/>
        </w:rPr>
        <w:t xml:space="preserve"> project. </w:t>
      </w:r>
    </w:p>
    <w:p w14:paraId="767EAC61" w14:textId="77777777" w:rsidR="00B256FF" w:rsidRPr="00A66F46" w:rsidRDefault="00B256FF" w:rsidP="00B256FF">
      <w:pPr>
        <w:pStyle w:val="CELTICNormal"/>
        <w:spacing w:after="0"/>
        <w:rPr>
          <w:rFonts w:ascii="Arial" w:hAnsi="Arial" w:cs="Arial"/>
          <w:i/>
          <w:szCs w:val="16"/>
        </w:rPr>
      </w:pPr>
      <w:r w:rsidRPr="00A66F46">
        <w:rPr>
          <w:rFonts w:ascii="Arial" w:hAnsi="Arial" w:cs="Arial"/>
          <w:i/>
          <w:szCs w:val="16"/>
        </w:rPr>
        <w:t>This letter must be:</w:t>
      </w:r>
    </w:p>
    <w:p w14:paraId="74A8054A"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 xml:space="preserve">Copy-paste text below cut line and print it on company notepaper </w:t>
      </w:r>
    </w:p>
    <w:p w14:paraId="6CDFD20E" w14:textId="77777777" w:rsidR="00B256FF" w:rsidRPr="00A66F46" w:rsidRDefault="00B256FF" w:rsidP="00B256FF">
      <w:pPr>
        <w:pStyle w:val="CELTICListBullet1"/>
        <w:numPr>
          <w:ilvl w:val="0"/>
          <w:numId w:val="11"/>
        </w:numPr>
        <w:spacing w:after="0"/>
        <w:rPr>
          <w:rFonts w:ascii="Arial" w:hAnsi="Arial" w:cs="Arial"/>
          <w:i/>
          <w:szCs w:val="16"/>
        </w:rPr>
      </w:pPr>
      <w:r w:rsidRPr="00A66F46">
        <w:rPr>
          <w:rFonts w:ascii="Arial" w:hAnsi="Arial" w:cs="Arial"/>
          <w:i/>
          <w:szCs w:val="16"/>
        </w:rPr>
        <w:t>signed by an authorised person</w:t>
      </w:r>
    </w:p>
    <w:p w14:paraId="618A4BC2" w14:textId="77777777" w:rsidR="00B256FF" w:rsidRDefault="00B256FF" w:rsidP="00FB2CA9">
      <w:pPr>
        <w:pStyle w:val="CELTICListBullet1"/>
        <w:numPr>
          <w:ilvl w:val="0"/>
          <w:numId w:val="11"/>
        </w:numPr>
        <w:spacing w:after="0"/>
        <w:rPr>
          <w:rFonts w:ascii="Arial" w:hAnsi="Arial" w:cs="Arial"/>
          <w:i/>
          <w:sz w:val="16"/>
          <w:szCs w:val="16"/>
        </w:rPr>
      </w:pPr>
      <w:r w:rsidRPr="00A66F46">
        <w:rPr>
          <w:rFonts w:ascii="Arial" w:hAnsi="Arial" w:cs="Arial"/>
          <w:i/>
          <w:szCs w:val="16"/>
        </w:rPr>
        <w:t xml:space="preserve">sent </w:t>
      </w:r>
      <w:r w:rsidR="00FB2CA9">
        <w:rPr>
          <w:rFonts w:ascii="Arial" w:hAnsi="Arial" w:cs="Arial"/>
          <w:i/>
          <w:szCs w:val="16"/>
        </w:rPr>
        <w:t xml:space="preserve">by email </w:t>
      </w:r>
      <w:r w:rsidRPr="00A66F46">
        <w:rPr>
          <w:rFonts w:ascii="Arial" w:hAnsi="Arial" w:cs="Arial"/>
          <w:i/>
          <w:szCs w:val="16"/>
        </w:rPr>
        <w:t xml:space="preserve">to the </w:t>
      </w:r>
      <w:r w:rsidR="00FA20DD">
        <w:rPr>
          <w:rFonts w:ascii="Arial" w:hAnsi="Arial" w:cs="Arial"/>
          <w:i/>
          <w:szCs w:val="16"/>
        </w:rPr>
        <w:t>CELTIC</w:t>
      </w:r>
      <w:r w:rsidR="0026774F">
        <w:rPr>
          <w:rFonts w:ascii="Arial" w:hAnsi="Arial" w:cs="Arial"/>
          <w:i/>
          <w:szCs w:val="16"/>
        </w:rPr>
        <w:t xml:space="preserve"> Office</w:t>
      </w:r>
      <w:r w:rsidR="00FB2CA9">
        <w:rPr>
          <w:rFonts w:ascii="Arial" w:hAnsi="Arial" w:cs="Arial"/>
          <w:i/>
          <w:szCs w:val="16"/>
        </w:rPr>
        <w:t xml:space="preserve">, </w:t>
      </w:r>
      <w:hyperlink r:id="rId7" w:history="1">
        <w:r w:rsidR="00FA20DD" w:rsidRPr="00E671B5">
          <w:rPr>
            <w:rStyle w:val="Hyperlink"/>
            <w:rFonts w:ascii="Arial" w:hAnsi="Arial" w:cs="Arial"/>
            <w:i/>
            <w:szCs w:val="16"/>
          </w:rPr>
          <w:t>office@celticnext.eu</w:t>
        </w:r>
      </w:hyperlink>
      <w:r w:rsidR="00FB2CA9">
        <w:rPr>
          <w:rFonts w:ascii="Arial" w:hAnsi="Arial" w:cs="Arial"/>
          <w:i/>
          <w:szCs w:val="16"/>
        </w:rPr>
        <w:t xml:space="preserve"> (as PDF document)</w:t>
      </w:r>
      <w:r w:rsidRPr="00A66F46">
        <w:rPr>
          <w:rFonts w:ascii="Arial" w:hAnsi="Arial" w:cs="Arial"/>
          <w:i/>
          <w:szCs w:val="16"/>
        </w:rPr>
        <w:t xml:space="preserve"> </w:t>
      </w:r>
      <w:r w:rsidRPr="00A66F46">
        <w:rPr>
          <w:rFonts w:ascii="Arial" w:hAnsi="Arial" w:cs="Arial"/>
          <w:i/>
          <w:szCs w:val="16"/>
          <w:u w:val="single"/>
        </w:rPr>
        <w:t>not later than two weeks</w:t>
      </w:r>
      <w:r w:rsidRPr="00A66F46">
        <w:rPr>
          <w:rFonts w:ascii="Arial" w:hAnsi="Arial" w:cs="Arial"/>
          <w:i/>
          <w:szCs w:val="16"/>
        </w:rPr>
        <w:t xml:space="preserve"> after submission of the </w:t>
      </w:r>
      <w:r w:rsidR="00A364F0">
        <w:rPr>
          <w:rFonts w:ascii="Arial" w:hAnsi="Arial" w:cs="Arial"/>
          <w:i/>
          <w:szCs w:val="16"/>
        </w:rPr>
        <w:t xml:space="preserve">CELTIC </w:t>
      </w:r>
      <w:r w:rsidRPr="00A66F46">
        <w:rPr>
          <w:rFonts w:ascii="Arial" w:hAnsi="Arial" w:cs="Arial"/>
          <w:i/>
          <w:szCs w:val="16"/>
        </w:rPr>
        <w:t>Project Proposal (</w:t>
      </w:r>
      <w:r w:rsidR="00FB2CA9">
        <w:rPr>
          <w:rFonts w:ascii="Arial" w:hAnsi="Arial" w:cs="Arial"/>
          <w:i/>
          <w:szCs w:val="16"/>
        </w:rPr>
        <w:t>C</w:t>
      </w:r>
      <w:r w:rsidRPr="00A66F46">
        <w:rPr>
          <w:rFonts w:ascii="Arial" w:hAnsi="Arial" w:cs="Arial"/>
          <w:i/>
          <w:szCs w:val="16"/>
        </w:rPr>
        <w:t>PP)</w:t>
      </w:r>
      <w:r w:rsidRPr="00B64C04">
        <w:rPr>
          <w:rFonts w:ascii="Arial" w:hAnsi="Arial" w:cs="Arial"/>
          <w:i/>
          <w:sz w:val="16"/>
          <w:szCs w:val="16"/>
        </w:rPr>
        <w:t>.</w:t>
      </w:r>
    </w:p>
    <w:p w14:paraId="1189483E" w14:textId="77777777" w:rsidR="00A66F46" w:rsidRDefault="00A66F46" w:rsidP="00A66F46">
      <w:pPr>
        <w:pStyle w:val="CELTICListBullet1"/>
        <w:numPr>
          <w:ilvl w:val="0"/>
          <w:numId w:val="0"/>
        </w:numPr>
        <w:spacing w:after="0"/>
        <w:rPr>
          <w:rFonts w:ascii="Arial" w:hAnsi="Arial" w:cs="Arial"/>
          <w:b/>
          <w:i/>
          <w:sz w:val="20"/>
          <w:szCs w:val="16"/>
        </w:rPr>
      </w:pPr>
    </w:p>
    <w:p w14:paraId="5AA5222D" w14:textId="77777777" w:rsidR="00B256FF" w:rsidRPr="00B64C04" w:rsidRDefault="00B256FF" w:rsidP="00B256FF">
      <w:pPr>
        <w:pStyle w:val="CELTICNormal"/>
        <w:spacing w:after="0"/>
        <w:rPr>
          <w:rFonts w:ascii="Arial" w:hAnsi="Arial" w:cs="Arial"/>
          <w:i/>
          <w:sz w:val="16"/>
          <w:szCs w:val="16"/>
        </w:rPr>
      </w:pPr>
    </w:p>
    <w:p w14:paraId="0C1D0645" w14:textId="77777777" w:rsidR="00B256FF" w:rsidRDefault="00B256FF" w:rsidP="00B256FF">
      <w:pPr>
        <w:pStyle w:val="CELTICNormal"/>
        <w:jc w:val="left"/>
      </w:pPr>
      <w:r>
        <w:sym w:font="Wingdings" w:char="F022"/>
      </w:r>
      <w:r>
        <w:t xml:space="preserve"> ======== </w:t>
      </w:r>
      <w:r w:rsidRPr="00B256FF">
        <w:rPr>
          <w:sz w:val="14"/>
        </w:rPr>
        <w:t xml:space="preserve">&lt;cut here and paste </w:t>
      </w:r>
      <w:r>
        <w:rPr>
          <w:sz w:val="14"/>
        </w:rPr>
        <w:t>below text on</w:t>
      </w:r>
      <w:r w:rsidRPr="00B256FF">
        <w:rPr>
          <w:sz w:val="14"/>
        </w:rPr>
        <w:t xml:space="preserve"> company </w:t>
      </w:r>
      <w:r>
        <w:rPr>
          <w:sz w:val="14"/>
        </w:rPr>
        <w:t xml:space="preserve">paper </w:t>
      </w:r>
      <w:r>
        <w:t>===========================</w:t>
      </w:r>
    </w:p>
    <w:p w14:paraId="50864A73" w14:textId="77777777" w:rsidR="00B256FF" w:rsidRDefault="00B256FF" w:rsidP="00B256FF">
      <w:pPr>
        <w:pStyle w:val="CELTICNormal"/>
        <w:rPr>
          <w:color w:val="008000"/>
        </w:rPr>
      </w:pPr>
      <w:r>
        <w:t>[</w:t>
      </w:r>
      <w:r>
        <w:rPr>
          <w:color w:val="008000"/>
        </w:rPr>
        <w:t xml:space="preserve">Your company </w:t>
      </w:r>
      <w:proofErr w:type="gramStart"/>
      <w:r>
        <w:rPr>
          <w:color w:val="008000"/>
        </w:rPr>
        <w:t>logo ]</w:t>
      </w:r>
      <w:proofErr w:type="gramEnd"/>
    </w:p>
    <w:p w14:paraId="4AE2FF42" w14:textId="77777777" w:rsidR="00B256FF" w:rsidRDefault="00B256FF" w:rsidP="00B256FF">
      <w:pPr>
        <w:pStyle w:val="CELTICNormal"/>
      </w:pPr>
      <w:r>
        <w:t>[</w:t>
      </w:r>
      <w:r>
        <w:rPr>
          <w:color w:val="008000"/>
        </w:rPr>
        <w:t xml:space="preserve"> Company name/address</w:t>
      </w:r>
      <w:r>
        <w:t xml:space="preserve"> ]</w:t>
      </w:r>
    </w:p>
    <w:p w14:paraId="01676CE2" w14:textId="77777777" w:rsidR="00B256FF" w:rsidRDefault="00B256FF" w:rsidP="00B256FF">
      <w:pPr>
        <w:pStyle w:val="CELTICNormal"/>
      </w:pPr>
    </w:p>
    <w:p w14:paraId="77C8CEC6" w14:textId="77777777" w:rsidR="00B256FF" w:rsidRPr="00362779" w:rsidRDefault="00B256FF" w:rsidP="00B256FF">
      <w:pPr>
        <w:pStyle w:val="CELTICNormal"/>
      </w:pPr>
      <w:r w:rsidRPr="00362779">
        <w:t xml:space="preserve">To: </w:t>
      </w:r>
    </w:p>
    <w:p w14:paraId="6DB1765E" w14:textId="77777777" w:rsidR="00B256FF" w:rsidRPr="00362779" w:rsidRDefault="00FA20DD" w:rsidP="00B256FF">
      <w:pPr>
        <w:pStyle w:val="CELTICNormal"/>
        <w:rPr>
          <w:b/>
        </w:rPr>
      </w:pPr>
      <w:r w:rsidRPr="00362779">
        <w:rPr>
          <w:b/>
        </w:rPr>
        <w:t>CELTIC</w:t>
      </w:r>
      <w:r w:rsidR="0026774F" w:rsidRPr="00362779">
        <w:rPr>
          <w:b/>
        </w:rPr>
        <w:t xml:space="preserve"> Office</w:t>
      </w:r>
    </w:p>
    <w:p w14:paraId="4C16E3DE" w14:textId="77777777" w:rsidR="00B256FF" w:rsidRPr="00362779" w:rsidRDefault="00B256FF" w:rsidP="00B256FF">
      <w:pPr>
        <w:pStyle w:val="CELTICNormal"/>
      </w:pPr>
      <w:r w:rsidRPr="00362779">
        <w:t>c/o Eurescom GmbH</w:t>
      </w:r>
    </w:p>
    <w:p w14:paraId="25308EE5" w14:textId="77777777" w:rsidR="00B256FF" w:rsidRPr="00362779" w:rsidRDefault="00B256FF" w:rsidP="00B256FF">
      <w:pPr>
        <w:pStyle w:val="CELTICNormal"/>
      </w:pPr>
      <w:proofErr w:type="spellStart"/>
      <w:r w:rsidRPr="00362779">
        <w:t>Wieblinger</w:t>
      </w:r>
      <w:proofErr w:type="spellEnd"/>
      <w:r w:rsidRPr="00362779">
        <w:t xml:space="preserve"> Weg 19/4</w:t>
      </w:r>
    </w:p>
    <w:p w14:paraId="52E6B976" w14:textId="77777777" w:rsidR="00B256FF" w:rsidRPr="00362779" w:rsidRDefault="00B256FF" w:rsidP="00B256FF">
      <w:pPr>
        <w:pStyle w:val="CELTICNormal"/>
      </w:pPr>
      <w:r w:rsidRPr="00362779">
        <w:t>69123 Heidelberg</w:t>
      </w:r>
    </w:p>
    <w:p w14:paraId="7865CEA3" w14:textId="77777777" w:rsidR="00B256FF" w:rsidRDefault="00B256FF" w:rsidP="00B256FF">
      <w:pPr>
        <w:pStyle w:val="CELTICNormal"/>
      </w:pPr>
      <w:r>
        <w:t>Germany</w:t>
      </w:r>
    </w:p>
    <w:p w14:paraId="74B53D32" w14:textId="444A34B4" w:rsidR="00FD1923" w:rsidRPr="000F24B3" w:rsidRDefault="00BA12CF">
      <w:pPr>
        <w:pStyle w:val="CELTICTitle"/>
      </w:pPr>
      <w:r>
        <w:t xml:space="preserve">Confirmation </w:t>
      </w:r>
      <w:r w:rsidR="00FD1923">
        <w:t xml:space="preserve">Letter </w:t>
      </w:r>
      <w:smartTag w:uri="urn:schemas-microsoft-com:office:smarttags" w:element="stockticker">
        <w:r>
          <w:t>and</w:t>
        </w:r>
      </w:smartTag>
      <w:r>
        <w:t xml:space="preserve"> </w:t>
      </w:r>
      <w:r w:rsidR="00FD1923">
        <w:t>declara</w:t>
      </w:r>
      <w:r w:rsidR="00F9552C">
        <w:t>t</w:t>
      </w:r>
      <w:r w:rsidR="00FD1923">
        <w:t xml:space="preserve">ion of </w:t>
      </w:r>
      <w:r>
        <w:t>Acceptance (C</w:t>
      </w:r>
      <w:r w:rsidR="00FD1923">
        <w:t>L</w:t>
      </w:r>
      <w:r>
        <w:t xml:space="preserve">D) </w:t>
      </w:r>
      <w:r w:rsidR="00136864">
        <w:t xml:space="preserve">– </w:t>
      </w:r>
      <w:r w:rsidR="007443FA">
        <w:rPr>
          <w:lang w:val="en-US"/>
        </w:rPr>
        <w:t>spring call 2025</w:t>
      </w:r>
    </w:p>
    <w:p w14:paraId="67F99C46" w14:textId="77777777" w:rsidR="00A66F46" w:rsidRDefault="00B64C04" w:rsidP="00B256FF">
      <w:pPr>
        <w:pStyle w:val="CELTICNormal"/>
        <w:rPr>
          <w:b/>
          <w:sz w:val="28"/>
        </w:rPr>
      </w:pPr>
      <w:r w:rsidRPr="00B256FF">
        <w:rPr>
          <w:b/>
          <w:sz w:val="28"/>
        </w:rPr>
        <w:t xml:space="preserve">Participation in </w:t>
      </w:r>
      <w:r w:rsidR="00A66F46">
        <w:rPr>
          <w:b/>
          <w:sz w:val="28"/>
        </w:rPr>
        <w:t xml:space="preserve">the </w:t>
      </w:r>
      <w:r w:rsidR="00FA20DD">
        <w:rPr>
          <w:b/>
          <w:sz w:val="28"/>
        </w:rPr>
        <w:t>CELTIC-NEXT</w:t>
      </w:r>
      <w:r w:rsidRPr="00B256FF">
        <w:rPr>
          <w:b/>
          <w:sz w:val="28"/>
        </w:rPr>
        <w:t xml:space="preserve"> Project</w:t>
      </w:r>
      <w:r w:rsidR="002719F9" w:rsidRPr="00B256FF">
        <w:rPr>
          <w:b/>
          <w:sz w:val="28"/>
        </w:rPr>
        <w:t>:</w:t>
      </w:r>
    </w:p>
    <w:p w14:paraId="6DED2608" w14:textId="77777777" w:rsidR="00FD1923" w:rsidRDefault="00FD1923" w:rsidP="00B256FF">
      <w:pPr>
        <w:pStyle w:val="CELTICNormal"/>
        <w:rPr>
          <w:b/>
          <w:sz w:val="24"/>
        </w:rPr>
      </w:pPr>
    </w:p>
    <w:p w14:paraId="3DD903BB" w14:textId="77777777" w:rsidR="00FD1923" w:rsidRDefault="00FD1923" w:rsidP="00B256FF">
      <w:pPr>
        <w:pStyle w:val="CELTICNormal"/>
        <w:rPr>
          <w:b/>
          <w:sz w:val="24"/>
        </w:rPr>
      </w:pPr>
      <w:r>
        <w:rPr>
          <w:b/>
          <w:sz w:val="24"/>
        </w:rPr>
        <w:t>……………………………..</w:t>
      </w:r>
      <w:r w:rsidR="00B64C04" w:rsidRPr="00B256FF">
        <w:rPr>
          <w:b/>
          <w:sz w:val="24"/>
        </w:rPr>
        <w:t xml:space="preserve"> </w:t>
      </w:r>
    </w:p>
    <w:p w14:paraId="4970FC78" w14:textId="77777777" w:rsidR="00B64C04" w:rsidRDefault="002719F9" w:rsidP="00FD1923">
      <w:pPr>
        <w:pStyle w:val="CELTICNormal"/>
        <w:ind w:firstLine="708"/>
        <w:rPr>
          <w:sz w:val="14"/>
        </w:rPr>
      </w:pPr>
      <w:r w:rsidRPr="00B256FF">
        <w:rPr>
          <w:sz w:val="14"/>
        </w:rPr>
        <w:t>(</w:t>
      </w:r>
      <w:r w:rsidR="00A66F46">
        <w:rPr>
          <w:sz w:val="14"/>
        </w:rPr>
        <w:t xml:space="preserve">project </w:t>
      </w:r>
      <w:r w:rsidRPr="00B256FF">
        <w:rPr>
          <w:sz w:val="14"/>
        </w:rPr>
        <w:t>acronym)</w:t>
      </w:r>
    </w:p>
    <w:p w14:paraId="0E9251C7" w14:textId="77777777" w:rsidR="00B256FF" w:rsidRPr="002719F9" w:rsidRDefault="00B256FF" w:rsidP="00B256FF">
      <w:pPr>
        <w:pStyle w:val="CELTICNormal"/>
      </w:pPr>
    </w:p>
    <w:p w14:paraId="1E57EC07" w14:textId="77777777" w:rsidR="00EA4A50" w:rsidRPr="0091321B" w:rsidRDefault="0091321B" w:rsidP="00A66F46">
      <w:pPr>
        <w:pStyle w:val="CELTICNormal"/>
        <w:pBdr>
          <w:top w:val="single" w:sz="4" w:space="1" w:color="auto"/>
          <w:left w:val="single" w:sz="4" w:space="4" w:color="auto"/>
          <w:bottom w:val="single" w:sz="4" w:space="1" w:color="auto"/>
          <w:right w:val="single" w:sz="4" w:space="4" w:color="auto"/>
        </w:pBdr>
        <w:shd w:val="clear" w:color="auto" w:fill="FFFF99"/>
        <w:rPr>
          <w:b/>
          <w:sz w:val="22"/>
          <w:szCs w:val="22"/>
        </w:rPr>
      </w:pPr>
      <w:r w:rsidRPr="0091321B">
        <w:rPr>
          <w:b/>
          <w:sz w:val="22"/>
          <w:szCs w:val="22"/>
        </w:rPr>
        <w:t xml:space="preserve">Note: </w:t>
      </w:r>
      <w:r w:rsidR="00FD1923">
        <w:rPr>
          <w:b/>
          <w:sz w:val="22"/>
          <w:szCs w:val="22"/>
        </w:rPr>
        <w:t>T</w:t>
      </w:r>
      <w:r w:rsidR="00A66F46" w:rsidRPr="00A66F46">
        <w:rPr>
          <w:b/>
          <w:sz w:val="22"/>
          <w:szCs w:val="22"/>
        </w:rPr>
        <w:t xml:space="preserve">extual modifications, deletions or amendments </w:t>
      </w:r>
      <w:r w:rsidR="00A66F46">
        <w:rPr>
          <w:b/>
          <w:sz w:val="22"/>
          <w:szCs w:val="22"/>
        </w:rPr>
        <w:t>of the C</w:t>
      </w:r>
      <w:r w:rsidR="008411BA">
        <w:rPr>
          <w:b/>
          <w:sz w:val="22"/>
          <w:szCs w:val="22"/>
        </w:rPr>
        <w:t>LD</w:t>
      </w:r>
      <w:r w:rsidR="00A66F46">
        <w:rPr>
          <w:b/>
          <w:sz w:val="22"/>
          <w:szCs w:val="22"/>
        </w:rPr>
        <w:t xml:space="preserve"> </w:t>
      </w:r>
      <w:r w:rsidR="00A66F46" w:rsidRPr="00A66F46">
        <w:rPr>
          <w:b/>
          <w:sz w:val="22"/>
          <w:szCs w:val="22"/>
        </w:rPr>
        <w:t xml:space="preserve">are </w:t>
      </w:r>
      <w:r w:rsidR="00FD1923" w:rsidRPr="00FD1923">
        <w:rPr>
          <w:b/>
          <w:sz w:val="22"/>
          <w:szCs w:val="22"/>
          <w:u w:val="single"/>
        </w:rPr>
        <w:t>NOT</w:t>
      </w:r>
      <w:r w:rsidR="00FD1923">
        <w:rPr>
          <w:b/>
          <w:sz w:val="22"/>
          <w:szCs w:val="22"/>
        </w:rPr>
        <w:t xml:space="preserve"> </w:t>
      </w:r>
      <w:r w:rsidR="00A66F46" w:rsidRPr="00A66F46">
        <w:rPr>
          <w:b/>
          <w:sz w:val="22"/>
          <w:szCs w:val="22"/>
        </w:rPr>
        <w:t>accepted and will be ignored.</w:t>
      </w:r>
    </w:p>
    <w:p w14:paraId="2E068CE1" w14:textId="77777777" w:rsidR="00EA4A50" w:rsidRDefault="00EA4A50">
      <w:pPr>
        <w:pStyle w:val="CELTICNormal"/>
      </w:pPr>
    </w:p>
    <w:p w14:paraId="4C576064" w14:textId="77777777" w:rsidR="00EA4A50" w:rsidRDefault="00B256FF">
      <w:pPr>
        <w:pStyle w:val="CELTICNormal"/>
        <w:rPr>
          <w:b/>
        </w:rPr>
      </w:pPr>
      <w:r>
        <w:rPr>
          <w:b/>
        </w:rPr>
        <w:t>Signature</w:t>
      </w:r>
      <w:r w:rsidRPr="00B256FF">
        <w:rPr>
          <w:b/>
        </w:rPr>
        <w:t>:</w:t>
      </w:r>
    </w:p>
    <w:p w14:paraId="4F19AF33" w14:textId="77777777" w:rsidR="00B256FF" w:rsidRDefault="00B256FF">
      <w:pPr>
        <w:pStyle w:val="CELTICNormal"/>
        <w:rPr>
          <w:b/>
        </w:rPr>
      </w:pPr>
    </w:p>
    <w:p w14:paraId="27630D52" w14:textId="77777777" w:rsidR="00FD1923" w:rsidRDefault="00FD1923">
      <w:pPr>
        <w:pStyle w:val="CELTICNormal"/>
        <w:rPr>
          <w:b/>
        </w:rPr>
      </w:pPr>
    </w:p>
    <w:p w14:paraId="1E02DBCE" w14:textId="77777777" w:rsidR="00FD1923" w:rsidRDefault="00FD1923">
      <w:pPr>
        <w:pStyle w:val="CELTICNormal"/>
        <w:rPr>
          <w:b/>
        </w:rPr>
      </w:pPr>
    </w:p>
    <w:p w14:paraId="6EB73F95" w14:textId="77777777" w:rsidR="00FD1923" w:rsidRDefault="00FD1923">
      <w:pPr>
        <w:pStyle w:val="CELTICNormal"/>
        <w:rPr>
          <w:b/>
        </w:rPr>
      </w:pPr>
    </w:p>
    <w:p w14:paraId="070F177E" w14:textId="77777777" w:rsidR="00FD1923" w:rsidRPr="00B256FF" w:rsidRDefault="00FD1923">
      <w:pPr>
        <w:pStyle w:val="CELTICNormal"/>
        <w:rPr>
          <w:b/>
        </w:rPr>
      </w:pPr>
    </w:p>
    <w:p w14:paraId="6904E0A9" w14:textId="77777777" w:rsidR="00483392" w:rsidRDefault="00483392">
      <w:pPr>
        <w:pStyle w:val="CELTICNormal"/>
      </w:pPr>
      <w:r>
        <w:t>……………………………………………………</w:t>
      </w:r>
      <w:r>
        <w:tab/>
        <w:t>………………..</w:t>
      </w:r>
      <w:r>
        <w:tab/>
        <w:t>…………………………………………………………………………</w:t>
      </w:r>
    </w:p>
    <w:p w14:paraId="7B2BB3D1" w14:textId="77777777" w:rsidR="00EA4A50" w:rsidRDefault="00EA4A50" w:rsidP="00483392">
      <w:pPr>
        <w:pStyle w:val="CELTICNormal"/>
        <w:jc w:val="left"/>
      </w:pPr>
      <w:r>
        <w:t xml:space="preserve">[ </w:t>
      </w:r>
      <w:r>
        <w:rPr>
          <w:color w:val="008000"/>
        </w:rPr>
        <w:t>name of company/organisation</w:t>
      </w:r>
      <w:r>
        <w:t xml:space="preserve"> ]</w:t>
      </w:r>
      <w:r w:rsidR="00483392">
        <w:tab/>
        <w:t xml:space="preserve">    </w:t>
      </w:r>
      <w:r>
        <w:t xml:space="preserve">[ </w:t>
      </w:r>
      <w:r>
        <w:rPr>
          <w:color w:val="008000"/>
        </w:rPr>
        <w:t>date</w:t>
      </w:r>
      <w:r>
        <w:t xml:space="preserve"> ]</w:t>
      </w:r>
      <w:r w:rsidR="00483392">
        <w:tab/>
      </w:r>
      <w:r w:rsidR="00FD1923">
        <w:t xml:space="preserve">                 </w:t>
      </w:r>
      <w:r>
        <w:t xml:space="preserve">[ </w:t>
      </w:r>
      <w:r>
        <w:rPr>
          <w:color w:val="008000"/>
        </w:rPr>
        <w:t>authorised signature</w:t>
      </w:r>
      <w:r>
        <w:t xml:space="preserve"> </w:t>
      </w:r>
      <w:r w:rsidR="00FD1923">
        <w:t>}</w:t>
      </w:r>
    </w:p>
    <w:p w14:paraId="569E65DD" w14:textId="77777777" w:rsidR="00EA4A50" w:rsidRPr="00B256FF" w:rsidRDefault="00A66F46">
      <w:pPr>
        <w:pStyle w:val="CELTICNormal"/>
        <w:rPr>
          <w:b/>
          <w:u w:val="single"/>
        </w:rPr>
      </w:pPr>
      <w:r>
        <w:rPr>
          <w:b/>
          <w:sz w:val="20"/>
          <w:u w:val="single"/>
        </w:rPr>
        <w:br w:type="page"/>
      </w:r>
      <w:r w:rsidR="00EA4A50" w:rsidRPr="00B256FF">
        <w:rPr>
          <w:b/>
          <w:sz w:val="20"/>
          <w:u w:val="single"/>
        </w:rPr>
        <w:lastRenderedPageBreak/>
        <w:t>INTERIM AGREEMENT</w:t>
      </w:r>
    </w:p>
    <w:p w14:paraId="15B6C2C1" w14:textId="77777777" w:rsidR="00EA4A50" w:rsidRDefault="00EA4A50">
      <w:pPr>
        <w:pStyle w:val="CELTICNormal"/>
        <w:rPr>
          <w:b/>
        </w:rPr>
      </w:pPr>
      <w:r>
        <w:rPr>
          <w:b/>
        </w:rPr>
        <w:t xml:space="preserve">SECTION </w:t>
      </w:r>
      <w:smartTag w:uri="urn:schemas-microsoft-com:office:smarttags" w:element="stockticker">
        <w:r>
          <w:rPr>
            <w:b/>
          </w:rPr>
          <w:t>ONE</w:t>
        </w:r>
      </w:smartTag>
      <w:r>
        <w:rPr>
          <w:b/>
        </w:rPr>
        <w:t>:</w:t>
      </w:r>
      <w:r>
        <w:rPr>
          <w:b/>
        </w:rPr>
        <w:tab/>
        <w:t>NON BINDING PROVISION</w:t>
      </w:r>
    </w:p>
    <w:p w14:paraId="1F5A1612" w14:textId="77777777" w:rsidR="00CF031F" w:rsidRDefault="00EA4A50">
      <w:pPr>
        <w:pStyle w:val="CELTICNormal"/>
      </w:pPr>
      <w:r>
        <w:t xml:space="preserve">The undersigned, participant in the </w:t>
      </w:r>
      <w:r w:rsidR="00B256FF">
        <w:t xml:space="preserve">above specified </w:t>
      </w:r>
      <w:r>
        <w:t xml:space="preserve">project, intends to participate in this project, should it be accepted by the </w:t>
      </w:r>
      <w:r w:rsidR="00A364F0">
        <w:t>CELTIC</w:t>
      </w:r>
      <w:r w:rsidR="00CF031F">
        <w:t xml:space="preserve"> Core Group and </w:t>
      </w:r>
      <w:r w:rsidR="007F5D50">
        <w:t xml:space="preserve">intends to </w:t>
      </w:r>
      <w:r>
        <w:t xml:space="preserve">negotiate the </w:t>
      </w:r>
      <w:r w:rsidR="00A364F0">
        <w:t>CELTIC-NEXT</w:t>
      </w:r>
      <w:r>
        <w:t xml:space="preserve"> Project Co</w:t>
      </w:r>
      <w:r w:rsidR="00CF031F">
        <w:t>-operation Agreement (PCA</w:t>
      </w:r>
      <w:r w:rsidR="00A364F0">
        <w:t>-NEXT</w:t>
      </w:r>
      <w:r w:rsidR="00CF031F">
        <w:t>)</w:t>
      </w:r>
      <w:r w:rsidR="007F5D50">
        <w:t>.</w:t>
      </w:r>
    </w:p>
    <w:p w14:paraId="5E0D6D9B" w14:textId="77777777" w:rsidR="00EA4A50" w:rsidRDefault="00EA4A50">
      <w:pPr>
        <w:pStyle w:val="CELTICNormal"/>
      </w:pPr>
    </w:p>
    <w:p w14:paraId="4432AE92" w14:textId="77777777" w:rsidR="00EA4A50" w:rsidRDefault="00EA4A50">
      <w:pPr>
        <w:pStyle w:val="CELTICNormal"/>
        <w:rPr>
          <w:b/>
        </w:rPr>
      </w:pPr>
      <w:r>
        <w:rPr>
          <w:b/>
        </w:rPr>
        <w:t>SECTION TWO:</w:t>
      </w:r>
      <w:r>
        <w:rPr>
          <w:b/>
        </w:rPr>
        <w:tab/>
        <w:t>BINDING PROVISIONS</w:t>
      </w:r>
    </w:p>
    <w:p w14:paraId="675FFA04" w14:textId="3A580104" w:rsidR="00EA4A50" w:rsidRDefault="00EA4A50">
      <w:pPr>
        <w:pStyle w:val="CELTICNormal"/>
        <w:rPr>
          <w:b/>
        </w:rPr>
      </w:pPr>
      <w:r>
        <w:rPr>
          <w:b/>
        </w:rPr>
        <w:t>PART I</w:t>
      </w:r>
      <w:r>
        <w:rPr>
          <w:b/>
        </w:rPr>
        <w:tab/>
      </w:r>
      <w:r>
        <w:rPr>
          <w:b/>
        </w:rPr>
        <w:tab/>
      </w:r>
      <w:r>
        <w:rPr>
          <w:b/>
        </w:rPr>
        <w:tab/>
      </w:r>
      <w:r w:rsidR="00A364F0">
        <w:rPr>
          <w:b/>
        </w:rPr>
        <w:t>CELTIC-NEXT</w:t>
      </w:r>
      <w:r>
        <w:rPr>
          <w:b/>
        </w:rPr>
        <w:t xml:space="preserve"> CONTRIBUTION RULES</w:t>
      </w:r>
    </w:p>
    <w:p w14:paraId="680769A1" w14:textId="77777777" w:rsidR="00EA4A50" w:rsidRDefault="00EA4A50">
      <w:pPr>
        <w:pStyle w:val="CELTICNormal"/>
      </w:pPr>
      <w:r>
        <w:t xml:space="preserve">The undersigned participant agrees that with effect from the date that the </w:t>
      </w:r>
      <w:r w:rsidR="00A364F0">
        <w:t>CELTIC</w:t>
      </w:r>
      <w:r>
        <w:t xml:space="preserve"> Core Group accepts the Proposal and accordingly permits the Project to use the </w:t>
      </w:r>
      <w:r w:rsidR="00A364F0">
        <w:t>CELTIC-NEXT</w:t>
      </w:r>
      <w:r>
        <w:t xml:space="preserve"> Label (whilst under the </w:t>
      </w:r>
      <w:r w:rsidR="00A364F0">
        <w:t>CELTIC-NEXT</w:t>
      </w:r>
      <w:r>
        <w:t xml:space="preserve"> name) it will incur and pay a contribution to Eurescom GmbH (who carries out the duties of the </w:t>
      </w:r>
      <w:r w:rsidR="00A364F0">
        <w:t>CELTIC</w:t>
      </w:r>
      <w:r>
        <w:t xml:space="preserve"> Office) in accordance with the following provisions of this Part I:</w:t>
      </w:r>
    </w:p>
    <w:p w14:paraId="7F6C4131" w14:textId="77777777" w:rsidR="00EA4A50" w:rsidRDefault="00EA4A50">
      <w:pPr>
        <w:pStyle w:val="CELTICNormal"/>
        <w:rPr>
          <w:b/>
        </w:rPr>
      </w:pPr>
      <w:r>
        <w:rPr>
          <w:b/>
        </w:rPr>
        <w:t>Responsibilities</w:t>
      </w:r>
    </w:p>
    <w:p w14:paraId="770DF0BB"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is responsible for calculating and invoicing the contribution to be paid by each </w:t>
      </w:r>
      <w:r w:rsidR="00A364F0">
        <w:rPr>
          <w:lang w:val="en-GB"/>
        </w:rPr>
        <w:t xml:space="preserve">CELTIC-NEXT </w:t>
      </w:r>
      <w:r w:rsidR="00CE5007">
        <w:rPr>
          <w:lang w:val="en-GB"/>
        </w:rPr>
        <w:t>Project</w:t>
      </w:r>
      <w:r>
        <w:rPr>
          <w:lang w:val="en-GB"/>
        </w:rPr>
        <w:t xml:space="preserve"> Participant.</w:t>
      </w:r>
    </w:p>
    <w:p w14:paraId="6CD9208E" w14:textId="1C04C007" w:rsidR="00EA4A50" w:rsidRDefault="00EA4A50">
      <w:pPr>
        <w:pStyle w:val="CELTICListNumber1"/>
        <w:rPr>
          <w:lang w:val="en-GB"/>
        </w:rPr>
      </w:pPr>
      <w:r>
        <w:rPr>
          <w:lang w:val="en-GB"/>
        </w:rPr>
        <w:t xml:space="preserve">The </w:t>
      </w:r>
      <w:r w:rsidR="00A364F0">
        <w:rPr>
          <w:lang w:val="en-GB"/>
        </w:rPr>
        <w:t>CELITC</w:t>
      </w:r>
      <w:r w:rsidR="0026774F">
        <w:rPr>
          <w:lang w:val="en-GB"/>
        </w:rPr>
        <w:t xml:space="preserve"> Core Group</w:t>
      </w:r>
      <w:r>
        <w:rPr>
          <w:lang w:val="en-GB"/>
        </w:rPr>
        <w:t xml:space="preserve"> is</w:t>
      </w:r>
      <w:r>
        <w:rPr>
          <w:b/>
          <w:i/>
          <w:lang w:val="en-GB"/>
        </w:rPr>
        <w:t xml:space="preserve"> </w:t>
      </w:r>
      <w:r>
        <w:rPr>
          <w:lang w:val="en-GB"/>
        </w:rPr>
        <w:t xml:space="preserve">responsible for determining and approving the standard annual </w:t>
      </w:r>
      <w:r w:rsidR="00A364F0">
        <w:rPr>
          <w:lang w:val="en-GB"/>
        </w:rPr>
        <w:t>CELTIC-NEXT</w:t>
      </w:r>
      <w:r>
        <w:rPr>
          <w:lang w:val="en-GB"/>
        </w:rPr>
        <w:t xml:space="preserve"> contribution fee. </w:t>
      </w:r>
      <w:r w:rsidR="00A364F0" w:rsidRPr="003365E5">
        <w:rPr>
          <w:lang w:val="en-GB"/>
        </w:rPr>
        <w:t>The CELTIC</w:t>
      </w:r>
      <w:r w:rsidR="00453798" w:rsidRPr="003365E5">
        <w:rPr>
          <w:lang w:val="en-GB"/>
        </w:rPr>
        <w:t xml:space="preserve"> Core Group has set the </w:t>
      </w:r>
      <w:r w:rsidR="00CA7ED8" w:rsidRPr="003365E5">
        <w:rPr>
          <w:lang w:val="en-GB"/>
        </w:rPr>
        <w:t xml:space="preserve">yearly </w:t>
      </w:r>
      <w:r w:rsidR="00453798" w:rsidRPr="003365E5">
        <w:rPr>
          <w:lang w:val="en-GB"/>
        </w:rPr>
        <w:t>contribution fee to 1</w:t>
      </w:r>
      <w:r w:rsidR="00CA7ED8" w:rsidRPr="003365E5">
        <w:rPr>
          <w:lang w:val="en-GB"/>
        </w:rPr>
        <w:t>.</w:t>
      </w:r>
      <w:r w:rsidR="00453798" w:rsidRPr="003365E5">
        <w:rPr>
          <w:lang w:val="en-GB"/>
        </w:rPr>
        <w:t>5</w:t>
      </w:r>
      <w:r w:rsidR="00CA7ED8" w:rsidRPr="003365E5">
        <w:rPr>
          <w:lang w:val="en-GB"/>
        </w:rPr>
        <w:t>%</w:t>
      </w:r>
      <w:r w:rsidR="00453798" w:rsidRPr="003365E5">
        <w:rPr>
          <w:lang w:val="en-GB"/>
        </w:rPr>
        <w:t xml:space="preserve"> </w:t>
      </w:r>
      <w:r w:rsidR="00CA7ED8" w:rsidRPr="003365E5">
        <w:rPr>
          <w:lang w:val="en-GB"/>
        </w:rPr>
        <w:t>of the yearly budget of the</w:t>
      </w:r>
      <w:r w:rsidR="00453798" w:rsidRPr="003365E5">
        <w:rPr>
          <w:lang w:val="en-GB"/>
        </w:rPr>
        <w:t xml:space="preserve"> assigned project work</w:t>
      </w:r>
      <w:r w:rsidR="00CA7ED8" w:rsidRPr="003365E5">
        <w:rPr>
          <w:lang w:val="en-GB"/>
        </w:rPr>
        <w:t xml:space="preserve"> of the participant</w:t>
      </w:r>
      <w:r w:rsidR="00453798" w:rsidRPr="003365E5">
        <w:rPr>
          <w:lang w:val="en-GB"/>
        </w:rPr>
        <w:t>.</w:t>
      </w:r>
    </w:p>
    <w:p w14:paraId="60C2D3B5" w14:textId="77777777" w:rsidR="00EA4A50" w:rsidRDefault="00EA4A50">
      <w:pPr>
        <w:pStyle w:val="CELTICNormal"/>
        <w:rPr>
          <w:b/>
        </w:rPr>
      </w:pPr>
      <w:r>
        <w:rPr>
          <w:b/>
        </w:rPr>
        <w:t>Billing procedure</w:t>
      </w:r>
    </w:p>
    <w:p w14:paraId="2D40A4CA" w14:textId="77777777" w:rsidR="00EA4A50" w:rsidRDefault="00EA4A50">
      <w:pPr>
        <w:pStyle w:val="CELTICListNumber1"/>
        <w:rPr>
          <w:lang w:val="en-GB"/>
        </w:rPr>
      </w:pPr>
      <w:r>
        <w:rPr>
          <w:lang w:val="en-GB"/>
        </w:rPr>
        <w:t xml:space="preserve">The </w:t>
      </w:r>
      <w:r w:rsidR="00A364F0">
        <w:rPr>
          <w:lang w:val="en-GB"/>
        </w:rPr>
        <w:t>CELTIC</w:t>
      </w:r>
      <w:r w:rsidR="0026774F">
        <w:rPr>
          <w:lang w:val="en-GB"/>
        </w:rPr>
        <w:t xml:space="preserve"> Office</w:t>
      </w:r>
      <w:r>
        <w:rPr>
          <w:lang w:val="en-GB"/>
        </w:rPr>
        <w:t xml:space="preserve"> invoices the annual contribution for each </w:t>
      </w:r>
      <w:r w:rsidR="00A364F0">
        <w:rPr>
          <w:lang w:val="en-GB"/>
        </w:rPr>
        <w:t>CELTIC-NEXT</w:t>
      </w:r>
      <w:r>
        <w:rPr>
          <w:lang w:val="en-GB"/>
        </w:rPr>
        <w:t xml:space="preserve"> </w:t>
      </w:r>
      <w:r w:rsidR="00453798">
        <w:rPr>
          <w:lang w:val="en-GB"/>
        </w:rPr>
        <w:t xml:space="preserve">Project </w:t>
      </w:r>
      <w:r>
        <w:rPr>
          <w:lang w:val="en-GB"/>
        </w:rPr>
        <w:t>Participant in two six-monthly instalments</w:t>
      </w:r>
      <w:r w:rsidR="00556B3D">
        <w:rPr>
          <w:lang w:val="en-GB"/>
        </w:rPr>
        <w:t xml:space="preserve">. </w:t>
      </w:r>
      <w:r w:rsidR="00096DDA" w:rsidRPr="00096DDA">
        <w:rPr>
          <w:lang w:val="en-GB"/>
        </w:rPr>
        <w:t xml:space="preserve">The first billing period covers the months January to June and the second billing period covers the months July to December. The </w:t>
      </w:r>
      <w:r w:rsidR="00A364F0">
        <w:rPr>
          <w:lang w:val="en-GB"/>
        </w:rPr>
        <w:t xml:space="preserve">CELTIC </w:t>
      </w:r>
      <w:r w:rsidR="0026774F">
        <w:rPr>
          <w:lang w:val="en-GB"/>
        </w:rPr>
        <w:t>Office</w:t>
      </w:r>
      <w:r w:rsidR="00096DDA" w:rsidRPr="00096DDA">
        <w:rPr>
          <w:lang w:val="en-GB"/>
        </w:rPr>
        <w:t xml:space="preserve"> will issue the invoices of each billing period six weeks before the end of that billing period.</w:t>
      </w:r>
    </w:p>
    <w:p w14:paraId="23FEB1A6" w14:textId="77777777" w:rsidR="00EA4A50" w:rsidRDefault="00EA4A50">
      <w:pPr>
        <w:pStyle w:val="CELTICListNumber1"/>
        <w:rPr>
          <w:lang w:val="en-GB"/>
        </w:rPr>
      </w:pPr>
      <w:r>
        <w:rPr>
          <w:lang w:val="en-GB"/>
        </w:rPr>
        <w:t>The six-monthly instalment is calculated as follows:</w:t>
      </w:r>
    </w:p>
    <w:p w14:paraId="7CF20617" w14:textId="0A02B697" w:rsidR="00EA4A50" w:rsidRDefault="00EA4A50">
      <w:pPr>
        <w:pStyle w:val="CELTICListNumber1"/>
        <w:numPr>
          <w:ilvl w:val="0"/>
          <w:numId w:val="0"/>
        </w:numPr>
        <w:ind w:left="567"/>
        <w:rPr>
          <w:b/>
          <w:lang w:val="en-GB"/>
        </w:rPr>
      </w:pPr>
      <w:r>
        <w:rPr>
          <w:b/>
          <w:lang w:val="en-GB"/>
        </w:rPr>
        <w:t xml:space="preserve">Six-monthly instalment = 50 % of (total planned </w:t>
      </w:r>
      <w:r w:rsidR="00D95AAA" w:rsidRPr="00D95AAA">
        <w:rPr>
          <w:b/>
          <w:lang w:val="en-GB"/>
        </w:rPr>
        <w:t xml:space="preserve">yearly budget of the assigned project work of the participant </w:t>
      </w:r>
      <w:r>
        <w:rPr>
          <w:b/>
          <w:lang w:val="en-GB"/>
        </w:rPr>
        <w:t xml:space="preserve">x </w:t>
      </w:r>
      <w:r w:rsidR="00A364F0">
        <w:rPr>
          <w:b/>
          <w:lang w:val="en-GB"/>
        </w:rPr>
        <w:t>CELTIC-NEXT</w:t>
      </w:r>
      <w:r>
        <w:rPr>
          <w:b/>
          <w:lang w:val="en-GB"/>
        </w:rPr>
        <w:t xml:space="preserve"> contribution fee)</w:t>
      </w:r>
    </w:p>
    <w:p w14:paraId="6BE0A9EC" w14:textId="77777777" w:rsidR="00EA4A50" w:rsidRDefault="00EA4A50">
      <w:pPr>
        <w:pStyle w:val="CELTICListNumber1"/>
        <w:rPr>
          <w:lang w:val="en-GB"/>
        </w:rPr>
      </w:pPr>
      <w:r>
        <w:rPr>
          <w:lang w:val="en-GB"/>
        </w:rPr>
        <w:t xml:space="preserve">The total planned manpower per </w:t>
      </w:r>
      <w:r w:rsidR="00A364F0">
        <w:rPr>
          <w:lang w:val="en-GB"/>
        </w:rPr>
        <w:t>CELTIC-NEXT</w:t>
      </w:r>
      <w:r w:rsidR="00453798">
        <w:rPr>
          <w:lang w:val="en-GB"/>
        </w:rPr>
        <w:t xml:space="preserve"> Project P</w:t>
      </w:r>
      <w:r>
        <w:rPr>
          <w:lang w:val="en-GB"/>
        </w:rPr>
        <w:t xml:space="preserve">articipant in a given year is specified </w:t>
      </w:r>
      <w:r w:rsidR="000B25B8">
        <w:rPr>
          <w:lang w:val="en-GB"/>
        </w:rPr>
        <w:t xml:space="preserve">respectively </w:t>
      </w:r>
      <w:r>
        <w:rPr>
          <w:lang w:val="en-GB"/>
        </w:rPr>
        <w:t xml:space="preserve">in the </w:t>
      </w:r>
      <w:r w:rsidR="00A364F0">
        <w:rPr>
          <w:lang w:val="en-GB"/>
        </w:rPr>
        <w:t>CELTIC-NEXT</w:t>
      </w:r>
      <w:r>
        <w:rPr>
          <w:lang w:val="en-GB"/>
        </w:rPr>
        <w:t xml:space="preserve"> </w:t>
      </w:r>
      <w:r w:rsidR="00A364F0">
        <w:rPr>
          <w:lang w:val="en-GB"/>
        </w:rPr>
        <w:t xml:space="preserve">Project </w:t>
      </w:r>
      <w:r>
        <w:rPr>
          <w:lang w:val="en-GB"/>
        </w:rPr>
        <w:t>Proposal (</w:t>
      </w:r>
      <w:r w:rsidR="00FD1923">
        <w:rPr>
          <w:lang w:val="en-GB"/>
        </w:rPr>
        <w:t>C</w:t>
      </w:r>
      <w:r>
        <w:rPr>
          <w:lang w:val="en-GB"/>
        </w:rPr>
        <w:t>PP)</w:t>
      </w:r>
      <w:r w:rsidR="000B25B8">
        <w:rPr>
          <w:lang w:val="en-GB"/>
        </w:rPr>
        <w:t xml:space="preserve">, Project Description (PD), or </w:t>
      </w:r>
      <w:r w:rsidR="008411BA">
        <w:rPr>
          <w:lang w:val="en-GB"/>
        </w:rPr>
        <w:t xml:space="preserve">approved </w:t>
      </w:r>
      <w:r w:rsidR="000B25B8">
        <w:rPr>
          <w:lang w:val="en-GB"/>
        </w:rPr>
        <w:t>Project Change Request</w:t>
      </w:r>
      <w:r>
        <w:rPr>
          <w:lang w:val="en-GB"/>
        </w:rPr>
        <w:t xml:space="preserve"> </w:t>
      </w:r>
      <w:r w:rsidR="000B25B8">
        <w:rPr>
          <w:lang w:val="en-GB"/>
        </w:rPr>
        <w:t>(</w:t>
      </w:r>
      <w:smartTag w:uri="urn:schemas-microsoft-com:office:smarttags" w:element="stockticker">
        <w:r w:rsidR="000B25B8">
          <w:rPr>
            <w:lang w:val="en-GB"/>
          </w:rPr>
          <w:t>PCR</w:t>
        </w:r>
      </w:smartTag>
      <w:r w:rsidR="000B25B8">
        <w:rPr>
          <w:lang w:val="en-GB"/>
        </w:rPr>
        <w:t xml:space="preserve">), whatever is most current </w:t>
      </w:r>
      <w:r>
        <w:rPr>
          <w:lang w:val="en-GB"/>
        </w:rPr>
        <w:t>of the projects</w:t>
      </w:r>
      <w:r w:rsidR="00453798">
        <w:rPr>
          <w:lang w:val="en-GB"/>
        </w:rPr>
        <w:t>,</w:t>
      </w:r>
      <w:r>
        <w:rPr>
          <w:lang w:val="en-GB"/>
        </w:rPr>
        <w:t xml:space="preserve"> in which a </w:t>
      </w:r>
      <w:r w:rsidR="00A364F0">
        <w:rPr>
          <w:lang w:val="en-GB"/>
        </w:rPr>
        <w:t>CELTIC-NEXT</w:t>
      </w:r>
      <w:r>
        <w:rPr>
          <w:lang w:val="en-GB"/>
        </w:rPr>
        <w:t xml:space="preserve"> </w:t>
      </w:r>
      <w:r w:rsidR="00453798">
        <w:rPr>
          <w:lang w:val="en-GB"/>
        </w:rPr>
        <w:t>Project P</w:t>
      </w:r>
      <w:r>
        <w:rPr>
          <w:lang w:val="en-GB"/>
        </w:rPr>
        <w:t xml:space="preserve">articipant participates. </w:t>
      </w:r>
    </w:p>
    <w:p w14:paraId="24E3AF75" w14:textId="77777777" w:rsidR="00EA4A50" w:rsidRDefault="00EA4A50">
      <w:pPr>
        <w:pStyle w:val="CELTICListNumber1"/>
        <w:rPr>
          <w:lang w:val="en-GB"/>
        </w:rPr>
      </w:pPr>
      <w:r>
        <w:rPr>
          <w:lang w:val="en-GB"/>
        </w:rPr>
        <w:t xml:space="preserve">The basis for the six-monthly instalments is the </w:t>
      </w:r>
      <w:r w:rsidR="00A364F0">
        <w:rPr>
          <w:lang w:val="en-GB"/>
        </w:rPr>
        <w:t>CELTIC-NEXT</w:t>
      </w:r>
      <w:r>
        <w:rPr>
          <w:lang w:val="en-GB"/>
        </w:rPr>
        <w:t xml:space="preserve"> contribution fee per person-year, which is derived from the </w:t>
      </w:r>
      <w:r w:rsidR="00A364F0">
        <w:rPr>
          <w:lang w:val="en-GB"/>
        </w:rPr>
        <w:t>CELTIC-NEXT</w:t>
      </w:r>
      <w:r>
        <w:rPr>
          <w:lang w:val="en-GB"/>
        </w:rPr>
        <w:t xml:space="preserve"> annual budget and will be</w:t>
      </w:r>
      <w:r>
        <w:rPr>
          <w:b/>
          <w:lang w:val="en-GB"/>
        </w:rPr>
        <w:t xml:space="preserve"> </w:t>
      </w:r>
      <w:r>
        <w:rPr>
          <w:lang w:val="en-GB"/>
        </w:rPr>
        <w:t xml:space="preserve">approved each year by the </w:t>
      </w:r>
      <w:r w:rsidR="00A364F0">
        <w:rPr>
          <w:lang w:val="en-GB"/>
        </w:rPr>
        <w:t xml:space="preserve">CELTIC </w:t>
      </w:r>
      <w:r w:rsidR="0026774F">
        <w:rPr>
          <w:lang w:val="en-GB"/>
        </w:rPr>
        <w:t>Core Group</w:t>
      </w:r>
      <w:r>
        <w:rPr>
          <w:lang w:val="en-GB"/>
        </w:rPr>
        <w:t>.</w:t>
      </w:r>
    </w:p>
    <w:p w14:paraId="4DCEE48F" w14:textId="77777777" w:rsidR="00EA4A50" w:rsidRDefault="00EA4A50">
      <w:pPr>
        <w:pStyle w:val="CELTICNormal"/>
      </w:pPr>
      <w:r>
        <w:t>The following notes may assist in respect of the Contribution Rules:</w:t>
      </w:r>
    </w:p>
    <w:p w14:paraId="15231F9D" w14:textId="77777777" w:rsidR="00EA4A50" w:rsidRPr="00E0649C" w:rsidRDefault="00EA4A50">
      <w:pPr>
        <w:pStyle w:val="CELTICListNumber1"/>
        <w:numPr>
          <w:ilvl w:val="0"/>
          <w:numId w:val="10"/>
        </w:numPr>
        <w:rPr>
          <w:lang w:val="en-US"/>
        </w:rPr>
      </w:pPr>
      <w:r w:rsidRPr="00E0649C">
        <w:rPr>
          <w:lang w:val="en-US"/>
        </w:rPr>
        <w:t xml:space="preserve">A consequence of this procedure is that the second </w:t>
      </w:r>
      <w:r w:rsidR="000B25B8" w:rsidRPr="00E0649C">
        <w:rPr>
          <w:lang w:val="en-US"/>
        </w:rPr>
        <w:t>installment</w:t>
      </w:r>
      <w:r w:rsidRPr="00E0649C">
        <w:rPr>
          <w:lang w:val="en-US"/>
        </w:rPr>
        <w:t xml:space="preserve"> is due irrespective of the date when the projects ends, even if it ends in the first half of the year. The same holds for the first </w:t>
      </w:r>
      <w:r w:rsidR="000B25B8" w:rsidRPr="00E0649C">
        <w:rPr>
          <w:lang w:val="en-US"/>
        </w:rPr>
        <w:t>installment</w:t>
      </w:r>
      <w:r w:rsidRPr="00E0649C">
        <w:rPr>
          <w:lang w:val="en-US"/>
        </w:rPr>
        <w:t>, even if the project starts in the second half of the year.</w:t>
      </w:r>
      <w:r w:rsidR="007776E1">
        <w:rPr>
          <w:lang w:val="en-US"/>
        </w:rPr>
        <w:t xml:space="preserve"> </w:t>
      </w:r>
      <w:r w:rsidR="00096DDA" w:rsidRPr="00096DDA">
        <w:rPr>
          <w:lang w:val="en-US"/>
        </w:rPr>
        <w:t xml:space="preserve">As soon as the Project officially announces that the Project is closed the </w:t>
      </w:r>
      <w:r w:rsidR="00A364F0">
        <w:rPr>
          <w:lang w:val="en-US"/>
        </w:rPr>
        <w:t xml:space="preserve">CELTIC </w:t>
      </w:r>
      <w:r w:rsidR="0026774F">
        <w:rPr>
          <w:lang w:val="en-US"/>
        </w:rPr>
        <w:t>Office</w:t>
      </w:r>
      <w:r w:rsidR="00096DDA" w:rsidRPr="00096DDA">
        <w:rPr>
          <w:lang w:val="en-US"/>
        </w:rPr>
        <w:t xml:space="preserve"> will issue the final invoices.</w:t>
      </w:r>
    </w:p>
    <w:p w14:paraId="7F807F75" w14:textId="77777777" w:rsidR="00EA4A50" w:rsidRDefault="00EA4A50">
      <w:pPr>
        <w:pStyle w:val="CELTICListNumber1"/>
        <w:rPr>
          <w:lang w:val="en-GB"/>
        </w:rPr>
      </w:pPr>
      <w:r>
        <w:rPr>
          <w:lang w:val="en-GB"/>
        </w:rPr>
        <w:t xml:space="preserve">There is no relationship between the </w:t>
      </w:r>
      <w:r w:rsidR="00A364F0">
        <w:rPr>
          <w:lang w:val="en-GB"/>
        </w:rPr>
        <w:t>CELTIC-NEXT</w:t>
      </w:r>
      <w:r w:rsidR="004E10EC">
        <w:rPr>
          <w:lang w:val="en-GB"/>
        </w:rPr>
        <w:t xml:space="preserve"> </w:t>
      </w:r>
      <w:r>
        <w:rPr>
          <w:lang w:val="en-GB"/>
        </w:rPr>
        <w:t>contribution required from a participant and approval of funding on national level. Problems and delays in funding approvals should be avoided by contacting Public Authorities at an early stage of the project</w:t>
      </w:r>
      <w:r w:rsidR="002D2EF5">
        <w:rPr>
          <w:lang w:val="en-GB"/>
        </w:rPr>
        <w:t xml:space="preserve"> proposal phase. </w:t>
      </w:r>
      <w:r>
        <w:rPr>
          <w:lang w:val="en-GB"/>
        </w:rPr>
        <w:t xml:space="preserve">Delays in starting dates and reductions in planned manpower should be communicated as soon as possible via a </w:t>
      </w:r>
      <w:r w:rsidR="00A364F0">
        <w:rPr>
          <w:lang w:val="en-GB"/>
        </w:rPr>
        <w:t xml:space="preserve">Project </w:t>
      </w:r>
      <w:r>
        <w:rPr>
          <w:lang w:val="en-GB"/>
        </w:rPr>
        <w:t xml:space="preserve">Change Request to the </w:t>
      </w:r>
      <w:r w:rsidR="00A364F0">
        <w:rPr>
          <w:lang w:val="en-GB"/>
        </w:rPr>
        <w:t xml:space="preserve">CELTIC </w:t>
      </w:r>
      <w:r w:rsidR="0026774F">
        <w:rPr>
          <w:lang w:val="en-GB"/>
        </w:rPr>
        <w:t>Office</w:t>
      </w:r>
      <w:r>
        <w:rPr>
          <w:lang w:val="en-GB"/>
        </w:rPr>
        <w:t>.</w:t>
      </w:r>
    </w:p>
    <w:p w14:paraId="7FA698E5" w14:textId="77777777" w:rsidR="00EA4A50" w:rsidRDefault="00EA4A50">
      <w:pPr>
        <w:pStyle w:val="CELTICListNumber1"/>
        <w:rPr>
          <w:lang w:val="en-US"/>
        </w:rPr>
      </w:pPr>
      <w:r>
        <w:rPr>
          <w:lang w:val="en-GB"/>
        </w:rPr>
        <w:t xml:space="preserve">The obligation to pay the contribution fee starts </w:t>
      </w:r>
      <w:r w:rsidR="002D2EF5">
        <w:rPr>
          <w:lang w:val="en-GB"/>
        </w:rPr>
        <w:t xml:space="preserve">at the moment </w:t>
      </w:r>
      <w:r w:rsidR="00335F63">
        <w:rPr>
          <w:lang w:val="en-GB"/>
        </w:rPr>
        <w:t xml:space="preserve">when the </w:t>
      </w:r>
      <w:r w:rsidR="002D2EF5">
        <w:rPr>
          <w:lang w:val="en-GB"/>
        </w:rPr>
        <w:t xml:space="preserve">project </w:t>
      </w:r>
      <w:r w:rsidR="00335F63">
        <w:rPr>
          <w:lang w:val="en-GB"/>
        </w:rPr>
        <w:t xml:space="preserve">participant becomes active in the </w:t>
      </w:r>
      <w:r w:rsidR="002D2EF5">
        <w:rPr>
          <w:lang w:val="en-GB"/>
        </w:rPr>
        <w:t xml:space="preserve">labelled and officially started </w:t>
      </w:r>
      <w:r w:rsidR="00335F63">
        <w:rPr>
          <w:lang w:val="en-GB"/>
        </w:rPr>
        <w:t>project</w:t>
      </w:r>
      <w:r>
        <w:rPr>
          <w:lang w:val="en-GB"/>
        </w:rPr>
        <w:t xml:space="preserve">. There is no direct relationship between the </w:t>
      </w:r>
      <w:r w:rsidR="00A364F0">
        <w:rPr>
          <w:lang w:val="en-GB"/>
        </w:rPr>
        <w:t>CELTIC-NEXT</w:t>
      </w:r>
      <w:r w:rsidR="004E10EC">
        <w:rPr>
          <w:lang w:val="en-GB"/>
        </w:rPr>
        <w:t xml:space="preserve"> </w:t>
      </w:r>
      <w:r>
        <w:rPr>
          <w:lang w:val="en-GB"/>
        </w:rPr>
        <w:t xml:space="preserve">contribution required from a participant and the approval of funding on national level. Withdrawal from a project or delayed start of a partner must be indicated to the </w:t>
      </w:r>
      <w:r w:rsidR="00A364F0">
        <w:rPr>
          <w:lang w:val="en-GB"/>
        </w:rPr>
        <w:t xml:space="preserve">CELTIC </w:t>
      </w:r>
      <w:r w:rsidR="0026774F">
        <w:rPr>
          <w:lang w:val="en-GB"/>
        </w:rPr>
        <w:t>Office</w:t>
      </w:r>
      <w:r>
        <w:rPr>
          <w:lang w:val="en-GB"/>
        </w:rPr>
        <w:t xml:space="preserve"> through a formal Project Change Request (</w:t>
      </w:r>
      <w:smartTag w:uri="urn:schemas-microsoft-com:office:smarttags" w:element="stockticker">
        <w:r>
          <w:rPr>
            <w:lang w:val="en-GB"/>
          </w:rPr>
          <w:t>PCR</w:t>
        </w:r>
      </w:smartTag>
      <w:r>
        <w:rPr>
          <w:lang w:val="en-GB"/>
        </w:rPr>
        <w:t xml:space="preserve">). </w:t>
      </w:r>
      <w:r w:rsidRPr="00E0649C">
        <w:rPr>
          <w:lang w:val="en-US"/>
        </w:rPr>
        <w:t xml:space="preserve">In the case of withdrawal the fee will not be charged. </w:t>
      </w:r>
      <w:r>
        <w:rPr>
          <w:lang w:val="en-GB"/>
        </w:rPr>
        <w:t xml:space="preserve">In the case of delay, the fee will be charged taken into account the delay indicated in the Project Change Request. </w:t>
      </w:r>
      <w:r w:rsidRPr="00E0649C">
        <w:rPr>
          <w:lang w:val="en-US"/>
        </w:rPr>
        <w:t xml:space="preserve">If an entire project </w:t>
      </w:r>
      <w:r w:rsidR="004A6383">
        <w:rPr>
          <w:lang w:val="en-US"/>
        </w:rPr>
        <w:t>doesn’t start,</w:t>
      </w:r>
      <w:r w:rsidRPr="00E0649C">
        <w:rPr>
          <w:lang w:val="en-US"/>
        </w:rPr>
        <w:t xml:space="preserve"> no participant will be obliged to pay the fee.</w:t>
      </w:r>
    </w:p>
    <w:p w14:paraId="354490E3" w14:textId="77777777" w:rsidR="004E10EC" w:rsidRPr="004E10EC" w:rsidRDefault="004E10EC" w:rsidP="004E10EC">
      <w:pPr>
        <w:pStyle w:val="CELTICListNumber1"/>
        <w:rPr>
          <w:lang w:val="en-GB"/>
        </w:rPr>
      </w:pPr>
      <w:r w:rsidRPr="004E10EC">
        <w:rPr>
          <w:lang w:val="en-GB"/>
        </w:rPr>
        <w:t>No retrospective re-calculation of revised planned figures or actual figures will be taken into account.</w:t>
      </w:r>
    </w:p>
    <w:p w14:paraId="22772C82" w14:textId="77777777" w:rsidR="004E10EC" w:rsidRDefault="004E10EC" w:rsidP="004E10EC">
      <w:pPr>
        <w:pStyle w:val="CELTICListNumber1"/>
        <w:numPr>
          <w:ilvl w:val="0"/>
          <w:numId w:val="0"/>
        </w:numPr>
        <w:ind w:left="567"/>
        <w:rPr>
          <w:lang w:val="en-US"/>
        </w:rPr>
      </w:pPr>
    </w:p>
    <w:p w14:paraId="50F33B1C" w14:textId="77777777" w:rsidR="00EA4A50" w:rsidRDefault="00EA4A50">
      <w:pPr>
        <w:pStyle w:val="CELTICNormal"/>
        <w:rPr>
          <w:b/>
        </w:rPr>
      </w:pPr>
    </w:p>
    <w:p w14:paraId="1E2F90BE" w14:textId="77777777" w:rsidR="00EA4A50" w:rsidRDefault="00EA4A50">
      <w:pPr>
        <w:pStyle w:val="CELTICNormal"/>
        <w:rPr>
          <w:b/>
        </w:rPr>
      </w:pPr>
      <w:r>
        <w:rPr>
          <w:b/>
        </w:rPr>
        <w:t>PART II</w:t>
      </w:r>
      <w:r>
        <w:rPr>
          <w:b/>
        </w:rPr>
        <w:tab/>
      </w:r>
      <w:r>
        <w:rPr>
          <w:b/>
        </w:rPr>
        <w:tab/>
      </w:r>
      <w:r w:rsidR="00A364F0">
        <w:rPr>
          <w:b/>
        </w:rPr>
        <w:t>CELTIC-NEXT</w:t>
      </w:r>
      <w:r>
        <w:rPr>
          <w:b/>
        </w:rPr>
        <w:t xml:space="preserve"> LABEL</w:t>
      </w:r>
    </w:p>
    <w:p w14:paraId="21D08E42" w14:textId="77777777" w:rsidR="00EA4A50" w:rsidRDefault="00EA4A50">
      <w:pPr>
        <w:pStyle w:val="CELTICNormal"/>
        <w:rPr>
          <w:b/>
          <w:i/>
        </w:rPr>
      </w:pPr>
      <w:r>
        <w:t xml:space="preserve">Any use of the </w:t>
      </w:r>
      <w:r w:rsidR="00A364F0">
        <w:t>CELTIC-NEXT</w:t>
      </w:r>
      <w:r>
        <w:t xml:space="preserve"> Label/Logo and references to </w:t>
      </w:r>
      <w:r w:rsidR="00A364F0">
        <w:t>CELTIC-NEXT</w:t>
      </w:r>
      <w:r>
        <w:t xml:space="preserve"> shall accord with the </w:t>
      </w:r>
      <w:r w:rsidR="00A364F0">
        <w:t>CELTIC-NEXT</w:t>
      </w:r>
      <w:r>
        <w:t xml:space="preserve"> Handbook, which will be published on the </w:t>
      </w:r>
      <w:r w:rsidR="00A364F0">
        <w:t>CELTIC-NEXT</w:t>
      </w:r>
      <w:r>
        <w:t xml:space="preserve"> Web Site. </w:t>
      </w:r>
    </w:p>
    <w:p w14:paraId="58EE4D85" w14:textId="77777777" w:rsidR="00EA4A50" w:rsidRDefault="00EA4A50">
      <w:pPr>
        <w:pStyle w:val="CELTICNormal"/>
      </w:pPr>
    </w:p>
    <w:p w14:paraId="4920D576" w14:textId="77777777" w:rsidR="00EA4A50" w:rsidRDefault="00EA4A50">
      <w:pPr>
        <w:pStyle w:val="CELTICNormal"/>
        <w:rPr>
          <w:b/>
        </w:rPr>
      </w:pPr>
      <w:r>
        <w:rPr>
          <w:b/>
        </w:rPr>
        <w:t>PART III</w:t>
      </w:r>
      <w:r>
        <w:rPr>
          <w:b/>
        </w:rPr>
        <w:tab/>
      </w:r>
      <w:r>
        <w:rPr>
          <w:b/>
        </w:rPr>
        <w:tab/>
        <w:t>TERMINATION</w:t>
      </w:r>
    </w:p>
    <w:p w14:paraId="0BA9EA29" w14:textId="77777777" w:rsidR="00EA4A50" w:rsidRDefault="00EA4A50">
      <w:pPr>
        <w:pStyle w:val="CELTICListNumber1"/>
        <w:numPr>
          <w:ilvl w:val="0"/>
          <w:numId w:val="9"/>
        </w:numPr>
        <w:rPr>
          <w:lang w:val="en-GB"/>
        </w:rPr>
      </w:pPr>
      <w:r>
        <w:rPr>
          <w:lang w:val="en-GB"/>
        </w:rPr>
        <w:t xml:space="preserve">This Interim Agreement shall terminate without notice one month after the </w:t>
      </w:r>
      <w:r w:rsidR="00A364F0">
        <w:rPr>
          <w:lang w:val="en-GB"/>
        </w:rPr>
        <w:t xml:space="preserve">CELTIC </w:t>
      </w:r>
      <w:r w:rsidR="0026774F">
        <w:rPr>
          <w:lang w:val="en-GB"/>
        </w:rPr>
        <w:t>Core Group</w:t>
      </w:r>
      <w:r>
        <w:rPr>
          <w:lang w:val="en-GB"/>
        </w:rPr>
        <w:t xml:space="preserve"> unequivocally rejects the Proposal.</w:t>
      </w:r>
    </w:p>
    <w:p w14:paraId="1088D5A7" w14:textId="77777777" w:rsidR="00EA4A50" w:rsidRDefault="00EA4A50">
      <w:pPr>
        <w:pStyle w:val="CELTICListNumber1"/>
        <w:numPr>
          <w:ilvl w:val="0"/>
          <w:numId w:val="9"/>
        </w:numPr>
        <w:rPr>
          <w:lang w:val="en-GB"/>
        </w:rPr>
      </w:pPr>
      <w:r>
        <w:rPr>
          <w:lang w:val="en-GB"/>
        </w:rPr>
        <w:t xml:space="preserve">This Interim Agreement shall also terminate if the undersigned Participant gives 30 days written notice to the </w:t>
      </w:r>
      <w:r w:rsidR="00A364F0">
        <w:rPr>
          <w:lang w:val="en-GB"/>
        </w:rPr>
        <w:t xml:space="preserve">CELTIC </w:t>
      </w:r>
      <w:r w:rsidR="0026774F">
        <w:rPr>
          <w:lang w:val="en-GB"/>
        </w:rPr>
        <w:t>Office</w:t>
      </w:r>
      <w:r>
        <w:rPr>
          <w:lang w:val="en-GB"/>
        </w:rPr>
        <w:t xml:space="preserve"> in the event that the Proposal was accepted by the </w:t>
      </w:r>
      <w:r w:rsidR="00A364F0">
        <w:rPr>
          <w:lang w:val="en-GB"/>
        </w:rPr>
        <w:t xml:space="preserve">CELTIC </w:t>
      </w:r>
      <w:r w:rsidR="0026774F">
        <w:rPr>
          <w:lang w:val="en-GB"/>
        </w:rPr>
        <w:t>Core Group</w:t>
      </w:r>
      <w:r>
        <w:rPr>
          <w:lang w:val="en-GB"/>
        </w:rPr>
        <w:t xml:space="preserve"> and notwithstanding</w:t>
      </w:r>
      <w:r>
        <w:rPr>
          <w:b/>
          <w:lang w:val="en-GB"/>
        </w:rPr>
        <w:t xml:space="preserve"> </w:t>
      </w:r>
      <w:r>
        <w:rPr>
          <w:lang w:val="en-GB"/>
        </w:rPr>
        <w:t xml:space="preserve">reasonable endeavours by the undersigned Participant, that Participant is unable to its own satisfaction to agree or conclude the </w:t>
      </w:r>
      <w:r w:rsidR="00A364F0">
        <w:rPr>
          <w:lang w:val="en-GB"/>
        </w:rPr>
        <w:t>CELTIC-NEXT</w:t>
      </w:r>
      <w:r>
        <w:rPr>
          <w:lang w:val="en-GB"/>
        </w:rPr>
        <w:t xml:space="preserve"> Project Co-operation Agreement and the Declaration of Acceptance.</w:t>
      </w:r>
    </w:p>
    <w:p w14:paraId="6C792854" w14:textId="77777777" w:rsidR="00EA4A50" w:rsidRDefault="00EA4A50">
      <w:pPr>
        <w:pStyle w:val="CELTICNormal"/>
      </w:pPr>
      <w:r>
        <w:t xml:space="preserve">The undersigned Participant shall remain liable for its share of the contribution for the period from acceptance of the Proposal by the </w:t>
      </w:r>
      <w:r w:rsidR="00A364F0">
        <w:t xml:space="preserve">CELTIC </w:t>
      </w:r>
      <w:r w:rsidR="0026774F">
        <w:t>Core Group</w:t>
      </w:r>
      <w:r>
        <w:t xml:space="preserve"> until the expiry of the 30 days following notice.  The undersigned Participant will be invoiced following termination and must pay within 30 days of receiving the invoice.</w:t>
      </w:r>
    </w:p>
    <w:p w14:paraId="7F0D1559" w14:textId="77777777" w:rsidR="00040CB1" w:rsidRPr="00040CB1" w:rsidRDefault="00040CB1">
      <w:pPr>
        <w:pStyle w:val="CELTICNormal"/>
      </w:pPr>
      <w:r w:rsidRPr="00040CB1">
        <w:t>The undersigned Participant shall remain liable for its share of the contribution for the period from the date when the Participant becomes active in the Project until the expiry of the 30 days following notice. The undersigned Participant will be invoiced following termination and must pay within 30 days of receiving the invoice</w:t>
      </w:r>
      <w:r>
        <w:t>.</w:t>
      </w:r>
    </w:p>
    <w:p w14:paraId="33F8FAD5" w14:textId="77777777" w:rsidR="00EA4A50" w:rsidRDefault="00EA4A50">
      <w:pPr>
        <w:pStyle w:val="CELTICNormal"/>
      </w:pPr>
    </w:p>
    <w:p w14:paraId="71BB8ED3" w14:textId="77777777" w:rsidR="00EA4A50" w:rsidRDefault="00EA4A50">
      <w:pPr>
        <w:pStyle w:val="CELTICNormal"/>
        <w:rPr>
          <w:b/>
        </w:rPr>
      </w:pPr>
      <w:r>
        <w:rPr>
          <w:b/>
        </w:rPr>
        <w:t>PART IV</w:t>
      </w:r>
      <w:r>
        <w:rPr>
          <w:b/>
        </w:rPr>
        <w:tab/>
      </w:r>
      <w:r>
        <w:rPr>
          <w:b/>
        </w:rPr>
        <w:tab/>
        <w:t>LAW</w:t>
      </w:r>
    </w:p>
    <w:p w14:paraId="43631F80" w14:textId="77777777" w:rsidR="00EA4A50" w:rsidRDefault="00EA4A50">
      <w:pPr>
        <w:pStyle w:val="CELTICNormal"/>
      </w:pPr>
      <w:r>
        <w:t xml:space="preserve">This Interim Agreement is governed by the law of </w:t>
      </w:r>
      <w:smartTag w:uri="urn:schemas-microsoft-com:office:smarttags" w:element="place">
        <w:smartTag w:uri="urn:schemas-microsoft-com:office:smarttags" w:element="country-region">
          <w:r>
            <w:t>Belgium</w:t>
          </w:r>
        </w:smartTag>
      </w:smartTag>
      <w:r>
        <w:t>.</w:t>
      </w:r>
    </w:p>
    <w:bookmarkEnd w:id="0"/>
    <w:bookmarkEnd w:id="1"/>
    <w:bookmarkEnd w:id="2"/>
    <w:bookmarkEnd w:id="3"/>
    <w:bookmarkEnd w:id="4"/>
    <w:p w14:paraId="4CBC4C3D" w14:textId="77777777" w:rsidR="00EA4A50" w:rsidRDefault="00EA4A50">
      <w:pPr>
        <w:pStyle w:val="CELTICNormal"/>
        <w:rPr>
          <w:b/>
          <w:i/>
        </w:rPr>
      </w:pPr>
      <w:r>
        <w:t xml:space="preserve">Any dispute of whatever nature in respect of or arising out of this Agreement, even those which arise after its termination, shall be settled amicably. If such a settlement fails the dispute shall be finally settled under the Rules of Arbitration of the International Chamber of Commerce by one or more arbitrators appointed in accordance with the said Rules. The arbitration shall be held in </w:t>
      </w:r>
      <w:smartTag w:uri="urn:schemas-microsoft-com:office:smarttags" w:element="place">
        <w:smartTag w:uri="urn:schemas-microsoft-com:office:smarttags" w:element="City">
          <w:r>
            <w:t>Brussels</w:t>
          </w:r>
        </w:smartTag>
        <w:r>
          <w:t xml:space="preserve">, </w:t>
        </w:r>
        <w:smartTag w:uri="urn:schemas-microsoft-com:office:smarttags" w:element="country-region">
          <w:r>
            <w:t>Belgium</w:t>
          </w:r>
        </w:smartTag>
      </w:smartTag>
      <w:r>
        <w:t>.</w:t>
      </w:r>
    </w:p>
    <w:p w14:paraId="6EC598B9" w14:textId="77777777" w:rsidR="00FA20DD" w:rsidRPr="001E05C8" w:rsidRDefault="00BA12CF" w:rsidP="00FA20DD">
      <w:pPr>
        <w:pStyle w:val="CELTICTitle"/>
      </w:pPr>
      <w:r>
        <w:br w:type="page"/>
      </w:r>
      <w:r w:rsidR="00FA20DD" w:rsidRPr="001E05C8">
        <w:lastRenderedPageBreak/>
        <w:t xml:space="preserve">Declaration of Acceptance for </w:t>
      </w:r>
      <w:r w:rsidR="00FA20DD" w:rsidRPr="007E7258">
        <w:t xml:space="preserve">CELTIC-NEXT </w:t>
      </w:r>
      <w:r w:rsidR="00FA20DD" w:rsidRPr="00FA08F9">
        <w:t>Project PARTICIPANTS</w:t>
      </w:r>
    </w:p>
    <w:p w14:paraId="2D80E5DF" w14:textId="77777777" w:rsidR="00A364F0" w:rsidRPr="00FA08F9" w:rsidRDefault="00FA20DD" w:rsidP="00FA20DD">
      <w:r w:rsidRPr="001E05C8">
        <w:t xml:space="preserve">Annex B to </w:t>
      </w:r>
      <w:r w:rsidRPr="007E7258">
        <w:t xml:space="preserve">CELTIC-NEXT </w:t>
      </w:r>
      <w:r w:rsidRPr="00FA08F9">
        <w:t>Frame Agreement</w:t>
      </w:r>
      <w:r w:rsidR="00A364F0">
        <w:t xml:space="preserve"> (CELTIC-NEXT Core Group members having singed the </w:t>
      </w:r>
      <w:r w:rsidR="00A364F0" w:rsidRPr="00A364F0">
        <w:t>CELTIC-NEXT FRAME AGREEMENT</w:t>
      </w:r>
      <w:r w:rsidR="00A364F0">
        <w:t xml:space="preserve"> do not need to resign this page.) </w:t>
      </w:r>
    </w:p>
    <w:p w14:paraId="44FF6ECF" w14:textId="77777777" w:rsidR="00FA20DD" w:rsidRPr="00FA08F9" w:rsidRDefault="00FA20DD" w:rsidP="00FA20DD"/>
    <w:p w14:paraId="164ACA07" w14:textId="77777777" w:rsidR="00FA20DD" w:rsidRPr="00C91EA2" w:rsidRDefault="00FA20DD" w:rsidP="00FA20DD">
      <w:pPr>
        <w:tabs>
          <w:tab w:val="left" w:pos="6521"/>
        </w:tabs>
        <w:rPr>
          <w:b/>
        </w:rPr>
      </w:pPr>
      <w:r w:rsidRPr="00D245BD">
        <w:rPr>
          <w:b/>
        </w:rPr>
        <w:t xml:space="preserve">Subject: Acceptance of </w:t>
      </w:r>
      <w:r w:rsidRPr="003A1E21">
        <w:rPr>
          <w:b/>
        </w:rPr>
        <w:t xml:space="preserve">CELTIC-NEXT </w:t>
      </w:r>
      <w:r w:rsidRPr="00C91EA2">
        <w:rPr>
          <w:b/>
        </w:rPr>
        <w:t>rules</w:t>
      </w:r>
    </w:p>
    <w:p w14:paraId="4E352551" w14:textId="77777777" w:rsidR="00FA20DD" w:rsidRPr="00F73A17" w:rsidRDefault="00FA20DD" w:rsidP="00FA20DD">
      <w:pPr>
        <w:tabs>
          <w:tab w:val="left" w:pos="6521"/>
        </w:tabs>
      </w:pPr>
    </w:p>
    <w:p w14:paraId="67E565CC" w14:textId="77777777" w:rsidR="00FA20DD" w:rsidRPr="00F41496" w:rsidRDefault="00FA20DD" w:rsidP="00FA20DD">
      <w:pPr>
        <w:tabs>
          <w:tab w:val="left" w:pos="6521"/>
        </w:tabs>
      </w:pPr>
    </w:p>
    <w:p w14:paraId="667F26FD" w14:textId="77777777" w:rsidR="00FA20DD" w:rsidRPr="00F41496" w:rsidRDefault="00FA20DD" w:rsidP="00FA20DD">
      <w:pPr>
        <w:tabs>
          <w:tab w:val="left" w:pos="6521"/>
        </w:tabs>
      </w:pPr>
    </w:p>
    <w:p w14:paraId="3707969F" w14:textId="77777777" w:rsidR="00FA20DD" w:rsidRPr="00F41496" w:rsidRDefault="00FA20DD" w:rsidP="00FA20DD">
      <w:pPr>
        <w:tabs>
          <w:tab w:val="left" w:pos="4820"/>
        </w:tabs>
        <w:ind w:left="2160" w:hanging="2160"/>
      </w:pPr>
      <w:r w:rsidRPr="00F41496">
        <w:t xml:space="preserve">The undersigned </w:t>
      </w:r>
      <w:r w:rsidRPr="00F41496">
        <w:tab/>
        <w:t>………………………………………………………………..….</w:t>
      </w:r>
      <w:r w:rsidRPr="00F41496">
        <w:tab/>
      </w:r>
      <w:r w:rsidRPr="00F41496">
        <w:br/>
        <w:t>(company, institution)</w:t>
      </w:r>
    </w:p>
    <w:p w14:paraId="392A1C04" w14:textId="77777777" w:rsidR="00FA20DD" w:rsidRPr="00F41496" w:rsidRDefault="00FA20DD" w:rsidP="00FA20DD">
      <w:pPr>
        <w:tabs>
          <w:tab w:val="left" w:pos="6521"/>
        </w:tabs>
      </w:pPr>
    </w:p>
    <w:p w14:paraId="1F819F85" w14:textId="77777777" w:rsidR="00FA20DD" w:rsidRPr="00810AB5" w:rsidRDefault="00FA20DD" w:rsidP="00FA20DD">
      <w:pPr>
        <w:tabs>
          <w:tab w:val="left" w:pos="6521"/>
        </w:tabs>
      </w:pPr>
      <w:r w:rsidRPr="00F41496">
        <w:t>is applicant for a CELTIC-</w:t>
      </w:r>
      <w:r w:rsidRPr="001C4D51">
        <w:t>NEXT Label for a CELTIC-NEXT Project or has already been awarded a CELTIC-</w:t>
      </w:r>
      <w:r w:rsidRPr="00810AB5">
        <w:t>NEXT label.</w:t>
      </w:r>
    </w:p>
    <w:p w14:paraId="4AD17188" w14:textId="77777777" w:rsidR="00FA20DD" w:rsidRPr="00422917" w:rsidRDefault="00FA20DD" w:rsidP="00FA20DD">
      <w:pPr>
        <w:tabs>
          <w:tab w:val="left" w:pos="6521"/>
        </w:tabs>
      </w:pPr>
    </w:p>
    <w:p w14:paraId="5FFD3B6E" w14:textId="77777777" w:rsidR="00FA20DD" w:rsidRPr="00507B43" w:rsidRDefault="00FA20DD" w:rsidP="00FA20DD">
      <w:pPr>
        <w:tabs>
          <w:tab w:val="left" w:pos="6521"/>
        </w:tabs>
      </w:pPr>
      <w:r w:rsidRPr="006A39C2">
        <w:t xml:space="preserve">In case of the award of a CELTIC-NEXT Project with the </w:t>
      </w:r>
      <w:r w:rsidRPr="00227DDB">
        <w:t xml:space="preserve">CELTIC-NEXT </w:t>
      </w:r>
      <w:r w:rsidRPr="000C396C">
        <w:t>Label by the CELTIC-</w:t>
      </w:r>
      <w:r w:rsidRPr="00301310">
        <w:t xml:space="preserve">NEXT </w:t>
      </w:r>
      <w:r w:rsidRPr="00FA7458">
        <w:t>Core Group the undersigned accepts and acknowledges the rules and regu</w:t>
      </w:r>
      <w:r w:rsidRPr="007A64C6">
        <w:t xml:space="preserve">lations for the </w:t>
      </w:r>
      <w:r w:rsidRPr="008A410D">
        <w:t>CELTIC-</w:t>
      </w:r>
      <w:r w:rsidRPr="0003700A">
        <w:t xml:space="preserve">NEXT </w:t>
      </w:r>
      <w:r w:rsidRPr="006761D8">
        <w:t xml:space="preserve">Projects laid down in the </w:t>
      </w:r>
      <w:r w:rsidRPr="00A00051">
        <w:t>CELTIC-</w:t>
      </w:r>
      <w:r w:rsidRPr="00FF3451">
        <w:t xml:space="preserve">NEXT </w:t>
      </w:r>
      <w:r w:rsidRPr="00573BF3">
        <w:t xml:space="preserve">Frame Agreement </w:t>
      </w:r>
      <w:r w:rsidRPr="009F3F17">
        <w:t>(“</w:t>
      </w:r>
      <w:r w:rsidRPr="008011AA">
        <w:t>CFA</w:t>
      </w:r>
      <w:r w:rsidRPr="00252D61">
        <w:t>”</w:t>
      </w:r>
      <w:r w:rsidRPr="0064346C">
        <w:t xml:space="preserve">) as being applicable to all </w:t>
      </w:r>
      <w:r w:rsidRPr="00B468C8">
        <w:t>CELTIC-</w:t>
      </w:r>
      <w:r w:rsidRPr="00DF000F">
        <w:t xml:space="preserve">NEXT </w:t>
      </w:r>
      <w:r w:rsidRPr="00A24284">
        <w:t>Projects. It is understood, that the undersigned Party will receive the relevant general information related to the execution o</w:t>
      </w:r>
      <w:r w:rsidRPr="00710DEF">
        <w:t xml:space="preserve">f the </w:t>
      </w:r>
      <w:r w:rsidRPr="004E776C">
        <w:t>CELTIC-</w:t>
      </w:r>
      <w:r w:rsidRPr="00507B43">
        <w:t>NEXT Programme.</w:t>
      </w:r>
    </w:p>
    <w:p w14:paraId="10DDE0AD" w14:textId="77777777" w:rsidR="00FA20DD" w:rsidRPr="001A02FB" w:rsidRDefault="00FA20DD" w:rsidP="00FA20DD">
      <w:pPr>
        <w:tabs>
          <w:tab w:val="left" w:pos="6521"/>
        </w:tabs>
      </w:pPr>
    </w:p>
    <w:p w14:paraId="2B010E09" w14:textId="77777777" w:rsidR="00FA20DD" w:rsidRPr="0088677F" w:rsidRDefault="00FA20DD" w:rsidP="00FA20DD">
      <w:pPr>
        <w:tabs>
          <w:tab w:val="left" w:pos="6521"/>
        </w:tabs>
      </w:pPr>
      <w:r w:rsidRPr="0088677F">
        <w:t>……………………………</w:t>
      </w:r>
    </w:p>
    <w:p w14:paraId="62844A28" w14:textId="77777777" w:rsidR="00FA20DD" w:rsidRPr="0008764C" w:rsidRDefault="00FA20DD" w:rsidP="00FA20DD">
      <w:pPr>
        <w:tabs>
          <w:tab w:val="left" w:pos="6521"/>
        </w:tabs>
      </w:pPr>
      <w:r w:rsidRPr="0008764C">
        <w:t>(name)</w:t>
      </w:r>
    </w:p>
    <w:p w14:paraId="081DC709" w14:textId="77777777" w:rsidR="00FA20DD" w:rsidRPr="00F0365D" w:rsidRDefault="00FA20DD" w:rsidP="00FA20DD">
      <w:pPr>
        <w:tabs>
          <w:tab w:val="left" w:pos="6521"/>
        </w:tabs>
      </w:pPr>
    </w:p>
    <w:p w14:paraId="79696A53" w14:textId="77777777" w:rsidR="00FA20DD" w:rsidRPr="0028254A" w:rsidRDefault="00FA20DD" w:rsidP="00FA20DD">
      <w:pPr>
        <w:tabs>
          <w:tab w:val="left" w:pos="6521"/>
        </w:tabs>
      </w:pPr>
    </w:p>
    <w:p w14:paraId="5C20EBFC" w14:textId="77777777" w:rsidR="00FA20DD" w:rsidRPr="002C3F11" w:rsidRDefault="00FA20DD" w:rsidP="00FA20DD">
      <w:pPr>
        <w:tabs>
          <w:tab w:val="left" w:pos="6521"/>
        </w:tabs>
      </w:pPr>
      <w:r w:rsidRPr="002C3F11">
        <w:t>…………………………….</w:t>
      </w:r>
    </w:p>
    <w:p w14:paraId="760A09DF" w14:textId="77777777" w:rsidR="00FA20DD" w:rsidRPr="00F62D78" w:rsidRDefault="00FA20DD" w:rsidP="00FA20DD">
      <w:pPr>
        <w:tabs>
          <w:tab w:val="left" w:pos="6521"/>
        </w:tabs>
      </w:pPr>
      <w:r w:rsidRPr="00F62D78">
        <w:t>(signature)</w:t>
      </w:r>
    </w:p>
    <w:p w14:paraId="7A299C5B" w14:textId="77777777" w:rsidR="00FA20DD" w:rsidRPr="00935417" w:rsidRDefault="00FA20DD" w:rsidP="00FA20DD">
      <w:pPr>
        <w:tabs>
          <w:tab w:val="left" w:pos="6521"/>
        </w:tabs>
      </w:pPr>
    </w:p>
    <w:p w14:paraId="29604213" w14:textId="77777777" w:rsidR="00FA20DD" w:rsidRPr="006841B7" w:rsidRDefault="00FA20DD" w:rsidP="00FA20DD"/>
    <w:p w14:paraId="6CD3A5D8" w14:textId="77777777" w:rsidR="00FA20DD" w:rsidRPr="006841B7" w:rsidRDefault="00FA20DD" w:rsidP="00FA20DD"/>
    <w:p w14:paraId="0E8E5299" w14:textId="77777777" w:rsidR="00FA20DD" w:rsidRPr="006841B7" w:rsidRDefault="00FA20DD" w:rsidP="00FA20DD">
      <w:pPr>
        <w:tabs>
          <w:tab w:val="left" w:pos="6870"/>
        </w:tabs>
      </w:pPr>
      <w:r w:rsidRPr="006841B7">
        <w:t>………………………….</w:t>
      </w:r>
      <w:r>
        <w:tab/>
      </w:r>
    </w:p>
    <w:p w14:paraId="05036644" w14:textId="77777777" w:rsidR="00FA20DD" w:rsidRPr="006841B7" w:rsidRDefault="00FA20DD" w:rsidP="00FA20DD">
      <w:r w:rsidRPr="006841B7">
        <w:t>(date)</w:t>
      </w:r>
    </w:p>
    <w:sectPr w:rsidR="00FA20DD" w:rsidRPr="006841B7">
      <w:footerReference w:type="even" r:id="rId8"/>
      <w:footerReference w:type="default" r:id="rId9"/>
      <w:headerReference w:type="first" r:id="rId10"/>
      <w:footerReference w:type="first" r:id="rId11"/>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635C" w14:textId="77777777" w:rsidR="00530C3E" w:rsidRDefault="00530C3E">
      <w:r>
        <w:separator/>
      </w:r>
    </w:p>
  </w:endnote>
  <w:endnote w:type="continuationSeparator" w:id="0">
    <w:p w14:paraId="5A5693F6" w14:textId="77777777" w:rsidR="00530C3E" w:rsidRDefault="0053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F883" w14:textId="77777777" w:rsidR="00EA4A50" w:rsidRDefault="00FA20DD">
    <w:pPr>
      <w:pStyle w:val="CELTICFooter"/>
    </w:pPr>
    <w:r>
      <w:t>CELTIC-NEXT</w:t>
    </w:r>
    <w:r w:rsidR="00FD1923">
      <w:t xml:space="preserve"> Confirmation 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4</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320C" w14:textId="77777777" w:rsidR="00EA4A50" w:rsidRDefault="00EA4A50">
    <w:pPr>
      <w:pStyle w:val="CELTICFooter"/>
    </w:pPr>
    <w:r>
      <w:t xml:space="preserve">Page </w:t>
    </w:r>
    <w:r>
      <w:fldChar w:fldCharType="begin"/>
    </w:r>
    <w:r>
      <w:instrText xml:space="preserve"> PAGE </w:instrText>
    </w:r>
    <w:r>
      <w:fldChar w:fldCharType="separate"/>
    </w:r>
    <w:r w:rsidR="006279F0">
      <w:rPr>
        <w:noProof/>
      </w:rPr>
      <w:t>3</w:t>
    </w:r>
    <w:r>
      <w:fldChar w:fldCharType="end"/>
    </w:r>
    <w:r>
      <w:t xml:space="preserve"> (</w:t>
    </w:r>
    <w:r>
      <w:fldChar w:fldCharType="begin"/>
    </w:r>
    <w:r>
      <w:instrText xml:space="preserve"> NUMPAGES </w:instrText>
    </w:r>
    <w:r>
      <w:fldChar w:fldCharType="separate"/>
    </w:r>
    <w:r w:rsidR="006279F0">
      <w:rPr>
        <w:noProof/>
      </w:rPr>
      <w:t>4</w:t>
    </w:r>
    <w:r>
      <w:fldChar w:fldCharType="end"/>
    </w:r>
    <w:r>
      <w:t>)</w:t>
    </w:r>
    <w:r>
      <w:tab/>
    </w:r>
    <w:r w:rsidR="00FA20DD">
      <w:t>CELTIC-NEXT</w:t>
    </w:r>
    <w:r w:rsidR="00FD1923">
      <w:t xml:space="preserve"> Confirmation Letter and Declaration of Acceptance (CLD)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AA38" w14:textId="77777777" w:rsidR="00EA4A50" w:rsidRDefault="0026774F">
    <w:pPr>
      <w:pStyle w:val="CELTICFooter"/>
    </w:pPr>
    <w:r>
      <w:t>C</w:t>
    </w:r>
    <w:r w:rsidR="00FA20DD">
      <w:t>ELTIC-NEXT</w:t>
    </w:r>
    <w:r w:rsidR="00EA4A50">
      <w:t xml:space="preserve"> </w:t>
    </w:r>
    <w:r w:rsidR="005A761F">
      <w:t xml:space="preserve">Confirmation </w:t>
    </w:r>
    <w:r w:rsidR="00FD1923">
      <w:t>Letter and Declaration of Acceptance (CLD)</w:t>
    </w:r>
    <w:r w:rsidR="00EA4A50">
      <w:tab/>
      <w:t xml:space="preserve">Page </w:t>
    </w:r>
    <w:r w:rsidR="00EA4A50">
      <w:fldChar w:fldCharType="begin"/>
    </w:r>
    <w:r w:rsidR="00EA4A50">
      <w:instrText xml:space="preserve"> PAGE </w:instrText>
    </w:r>
    <w:r w:rsidR="00EA4A50">
      <w:fldChar w:fldCharType="separate"/>
    </w:r>
    <w:r w:rsidR="006279F0">
      <w:rPr>
        <w:noProof/>
      </w:rPr>
      <w:t>1</w:t>
    </w:r>
    <w:r w:rsidR="00EA4A50">
      <w:fldChar w:fldCharType="end"/>
    </w:r>
    <w:r w:rsidR="00EA4A50">
      <w:t xml:space="preserve"> (</w:t>
    </w:r>
    <w:r w:rsidR="00EA4A50">
      <w:fldChar w:fldCharType="begin"/>
    </w:r>
    <w:r w:rsidR="00EA4A50">
      <w:instrText xml:space="preserve"> NUMPAGES </w:instrText>
    </w:r>
    <w:r w:rsidR="00EA4A50">
      <w:fldChar w:fldCharType="separate"/>
    </w:r>
    <w:r w:rsidR="006279F0">
      <w:rPr>
        <w:noProof/>
      </w:rPr>
      <w:t>4</w:t>
    </w:r>
    <w:r w:rsidR="00EA4A50">
      <w:fldChar w:fldCharType="end"/>
    </w:r>
    <w:r w:rsidR="00EA4A5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D3E3" w14:textId="77777777" w:rsidR="00530C3E" w:rsidRDefault="00530C3E">
      <w:r>
        <w:separator/>
      </w:r>
    </w:p>
  </w:footnote>
  <w:footnote w:type="continuationSeparator" w:id="0">
    <w:p w14:paraId="0BEDEBF4" w14:textId="77777777" w:rsidR="00530C3E" w:rsidRDefault="0053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01" w:type="dxa"/>
      <w:tblLayout w:type="fixed"/>
      <w:tblLook w:val="0000" w:firstRow="0" w:lastRow="0" w:firstColumn="0" w:lastColumn="0" w:noHBand="0" w:noVBand="0"/>
    </w:tblPr>
    <w:tblGrid>
      <w:gridCol w:w="7372"/>
      <w:gridCol w:w="2976"/>
    </w:tblGrid>
    <w:tr w:rsidR="00EA4A50" w:rsidRPr="00E0649C" w14:paraId="0B8A4844" w14:textId="77777777">
      <w:trPr>
        <w:cantSplit/>
        <w:trHeight w:val="1421"/>
      </w:trPr>
      <w:tc>
        <w:tcPr>
          <w:tcW w:w="7372" w:type="dxa"/>
        </w:tcPr>
        <w:p w14:paraId="68F3108B" w14:textId="57706C26" w:rsidR="00EA4A50" w:rsidRDefault="00C0697A">
          <w:pPr>
            <w:rPr>
              <w:color w:val="000080"/>
            </w:rPr>
          </w:pPr>
          <w:r>
            <w:rPr>
              <w:noProof/>
            </w:rPr>
            <w:drawing>
              <wp:inline distT="0" distB="0" distL="0" distR="0" wp14:anchorId="6CD6F115" wp14:editId="270C605C">
                <wp:extent cx="4099560" cy="81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430" cy="838969"/>
                        </a:xfrm>
                        <a:prstGeom prst="rect">
                          <a:avLst/>
                        </a:prstGeom>
                        <a:noFill/>
                        <a:ln>
                          <a:noFill/>
                        </a:ln>
                      </pic:spPr>
                    </pic:pic>
                  </a:graphicData>
                </a:graphic>
              </wp:inline>
            </w:drawing>
          </w:r>
        </w:p>
      </w:tc>
      <w:tc>
        <w:tcPr>
          <w:tcW w:w="2976" w:type="dxa"/>
        </w:tcPr>
        <w:p w14:paraId="4FCE94AA" w14:textId="77777777" w:rsidR="00EA4A50" w:rsidRPr="002268D6" w:rsidRDefault="00FA20DD">
          <w:pPr>
            <w:spacing w:after="0"/>
            <w:ind w:left="113"/>
            <w:jc w:val="left"/>
            <w:rPr>
              <w:b/>
              <w:color w:val="000080"/>
              <w:sz w:val="16"/>
            </w:rPr>
          </w:pPr>
          <w:r w:rsidRPr="002268D6">
            <w:rPr>
              <w:b/>
              <w:color w:val="000080"/>
              <w:sz w:val="16"/>
            </w:rPr>
            <w:t>CELTIC</w:t>
          </w:r>
          <w:r w:rsidR="00EA4A50" w:rsidRPr="002268D6">
            <w:rPr>
              <w:b/>
              <w:color w:val="000080"/>
              <w:sz w:val="16"/>
            </w:rPr>
            <w:t xml:space="preserve"> Office</w:t>
          </w:r>
        </w:p>
        <w:p w14:paraId="432A1460" w14:textId="77777777" w:rsidR="00EA4A50" w:rsidRPr="002268D6" w:rsidRDefault="00EA4A50">
          <w:pPr>
            <w:spacing w:after="0"/>
            <w:ind w:left="113"/>
            <w:jc w:val="left"/>
            <w:rPr>
              <w:color w:val="000080"/>
              <w:sz w:val="14"/>
            </w:rPr>
          </w:pPr>
          <w:r w:rsidRPr="002268D6">
            <w:rPr>
              <w:color w:val="000080"/>
              <w:sz w:val="14"/>
            </w:rPr>
            <w:t>c/o Eurescom GmbH</w:t>
          </w:r>
        </w:p>
        <w:p w14:paraId="405C7FD1" w14:textId="77777777" w:rsidR="00EA4A50" w:rsidRPr="003A084C" w:rsidRDefault="003A084C">
          <w:pPr>
            <w:spacing w:after="0"/>
            <w:ind w:left="113"/>
            <w:jc w:val="left"/>
            <w:rPr>
              <w:color w:val="000080"/>
              <w:sz w:val="14"/>
              <w:lang w:val="de-DE"/>
            </w:rPr>
          </w:pPr>
          <w:r w:rsidRPr="003A084C">
            <w:rPr>
              <w:color w:val="000080"/>
              <w:sz w:val="14"/>
              <w:lang w:val="de-DE"/>
            </w:rPr>
            <w:t>Wieblinger Weg 19/4</w:t>
          </w:r>
        </w:p>
        <w:p w14:paraId="37A03FB4" w14:textId="77777777" w:rsidR="00EA4A50" w:rsidRPr="00CA7ED8" w:rsidRDefault="00EA4A50">
          <w:pPr>
            <w:spacing w:after="0"/>
            <w:ind w:left="113"/>
            <w:jc w:val="left"/>
            <w:rPr>
              <w:color w:val="000080"/>
              <w:sz w:val="14"/>
              <w:lang w:val="de-DE"/>
            </w:rPr>
          </w:pPr>
          <w:r w:rsidRPr="00CA7ED8">
            <w:rPr>
              <w:color w:val="000080"/>
              <w:sz w:val="14"/>
              <w:lang w:val="de-DE"/>
            </w:rPr>
            <w:t>691</w:t>
          </w:r>
          <w:r w:rsidR="003A084C" w:rsidRPr="00CA7ED8">
            <w:rPr>
              <w:color w:val="000080"/>
              <w:sz w:val="14"/>
              <w:lang w:val="de-DE"/>
            </w:rPr>
            <w:t>23</w:t>
          </w:r>
          <w:r w:rsidRPr="00CA7ED8">
            <w:rPr>
              <w:color w:val="000080"/>
              <w:sz w:val="14"/>
              <w:lang w:val="de-DE"/>
            </w:rPr>
            <w:t xml:space="preserve"> Heidelberg, Germany</w:t>
          </w:r>
        </w:p>
        <w:p w14:paraId="19B8C0DF" w14:textId="07CC19F4" w:rsidR="00EA4A50" w:rsidRPr="00CA7ED8" w:rsidRDefault="00EA4A50">
          <w:pPr>
            <w:spacing w:after="0"/>
            <w:ind w:left="113"/>
            <w:jc w:val="left"/>
            <w:rPr>
              <w:color w:val="000080"/>
              <w:sz w:val="14"/>
              <w:lang w:val="de-DE"/>
            </w:rPr>
          </w:pPr>
          <w:r w:rsidRPr="00CA7ED8">
            <w:rPr>
              <w:color w:val="000080"/>
              <w:sz w:val="14"/>
              <w:lang w:val="de-DE"/>
            </w:rPr>
            <w:t>Tel:</w:t>
          </w:r>
          <w:r w:rsidRPr="00CA7ED8">
            <w:rPr>
              <w:color w:val="000080"/>
              <w:sz w:val="14"/>
              <w:lang w:val="de-DE"/>
            </w:rPr>
            <w:tab/>
            <w:t xml:space="preserve">+49 6221 989 </w:t>
          </w:r>
          <w:r w:rsidR="002268D6">
            <w:rPr>
              <w:color w:val="000080"/>
              <w:sz w:val="14"/>
              <w:lang w:val="de-DE"/>
            </w:rPr>
            <w:t>0</w:t>
          </w:r>
        </w:p>
        <w:p w14:paraId="5FCBF4BD" w14:textId="77777777" w:rsidR="00EA4A50" w:rsidRPr="00EE3B9B" w:rsidRDefault="00EA4A50">
          <w:pPr>
            <w:spacing w:after="0"/>
            <w:ind w:left="113"/>
            <w:jc w:val="left"/>
            <w:rPr>
              <w:color w:val="000080"/>
              <w:sz w:val="14"/>
              <w:lang w:val="fr-FR"/>
            </w:rPr>
          </w:pPr>
          <w:r w:rsidRPr="00EE3B9B">
            <w:rPr>
              <w:color w:val="000080"/>
              <w:sz w:val="14"/>
              <w:lang w:val="fr-FR"/>
            </w:rPr>
            <w:t>Fax:</w:t>
          </w:r>
          <w:r w:rsidRPr="00EE3B9B">
            <w:rPr>
              <w:color w:val="000080"/>
              <w:sz w:val="14"/>
              <w:lang w:val="fr-FR"/>
            </w:rPr>
            <w:tab/>
            <w:t xml:space="preserve">+49 6221 989 </w:t>
          </w:r>
          <w:r w:rsidR="003E795B" w:rsidRPr="00EE3B9B">
            <w:rPr>
              <w:color w:val="000080"/>
              <w:sz w:val="14"/>
              <w:lang w:val="fr-FR"/>
            </w:rPr>
            <w:t>209</w:t>
          </w:r>
        </w:p>
        <w:p w14:paraId="2E78ECAC" w14:textId="77777777" w:rsidR="00EA4A50" w:rsidRPr="00EE3B9B" w:rsidRDefault="00EA4A50">
          <w:pPr>
            <w:spacing w:after="0"/>
            <w:ind w:left="113"/>
            <w:jc w:val="left"/>
            <w:rPr>
              <w:color w:val="000080"/>
              <w:sz w:val="14"/>
              <w:lang w:val="fr-FR"/>
            </w:rPr>
          </w:pPr>
          <w:r w:rsidRPr="00EE3B9B">
            <w:rPr>
              <w:color w:val="000080"/>
              <w:sz w:val="14"/>
              <w:lang w:val="fr-FR"/>
            </w:rPr>
            <w:t>E-mail:</w:t>
          </w:r>
          <w:r w:rsidRPr="00EE3B9B">
            <w:rPr>
              <w:color w:val="000080"/>
              <w:sz w:val="14"/>
              <w:lang w:val="fr-FR"/>
            </w:rPr>
            <w:tab/>
          </w:r>
          <w:r w:rsidR="003E795B" w:rsidRPr="00EE3B9B">
            <w:rPr>
              <w:color w:val="000080"/>
              <w:sz w:val="14"/>
              <w:lang w:val="fr-FR"/>
            </w:rPr>
            <w:t>office@celticnext.eu</w:t>
          </w:r>
        </w:p>
        <w:p w14:paraId="701C5F8B" w14:textId="77777777" w:rsidR="00EA4A50" w:rsidRPr="00FA20DD" w:rsidRDefault="00EA4A50">
          <w:pPr>
            <w:spacing w:after="0"/>
            <w:ind w:left="113"/>
            <w:jc w:val="left"/>
            <w:rPr>
              <w:color w:val="000080"/>
            </w:rPr>
          </w:pPr>
          <w:r w:rsidRPr="00FA20DD">
            <w:rPr>
              <w:color w:val="000080"/>
              <w:sz w:val="14"/>
            </w:rPr>
            <w:t>Web:</w:t>
          </w:r>
          <w:r w:rsidRPr="00FA20DD">
            <w:rPr>
              <w:color w:val="000080"/>
              <w:sz w:val="14"/>
            </w:rPr>
            <w:tab/>
            <w:t>www.</w:t>
          </w:r>
          <w:r w:rsidR="00FA20DD" w:rsidRPr="00FA20DD">
            <w:rPr>
              <w:color w:val="000080"/>
              <w:sz w:val="14"/>
            </w:rPr>
            <w:t>celticnext</w:t>
          </w:r>
          <w:r w:rsidR="00002E56" w:rsidRPr="00FA20DD">
            <w:rPr>
              <w:color w:val="000080"/>
              <w:sz w:val="14"/>
            </w:rPr>
            <w:t>.eu</w:t>
          </w:r>
        </w:p>
      </w:tc>
    </w:tr>
  </w:tbl>
  <w:p w14:paraId="53031A6A" w14:textId="77777777" w:rsidR="00EA4A50" w:rsidRPr="00FA20DD" w:rsidRDefault="00EA4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60113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90E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1405DB"/>
    <w:multiLevelType w:val="multilevel"/>
    <w:tmpl w:val="4F84E358"/>
    <w:lvl w:ilvl="0">
      <w:start w:val="1"/>
      <w:numFmt w:val="decimal"/>
      <w:pStyle w:val="CELTICHeading1"/>
      <w:isLgl/>
      <w:lvlText w:val="%1"/>
      <w:lvlJc w:val="left"/>
      <w:pPr>
        <w:tabs>
          <w:tab w:val="num" w:pos="567"/>
        </w:tabs>
        <w:ind w:left="567" w:hanging="567"/>
      </w:pPr>
      <w:rPr>
        <w:rFonts w:hint="default"/>
      </w:rPr>
    </w:lvl>
    <w:lvl w:ilvl="1">
      <w:start w:val="1"/>
      <w:numFmt w:val="decimal"/>
      <w:pStyle w:val="CELTICHeading2"/>
      <w:lvlText w:val="%1.%2"/>
      <w:lvlJc w:val="left"/>
      <w:pPr>
        <w:tabs>
          <w:tab w:val="num" w:pos="576"/>
        </w:tabs>
        <w:ind w:left="576" w:hanging="576"/>
      </w:pPr>
      <w:rPr>
        <w:rFonts w:hint="default"/>
      </w:rPr>
    </w:lvl>
    <w:lvl w:ilvl="2">
      <w:start w:val="1"/>
      <w:numFmt w:val="decimal"/>
      <w:pStyle w:val="CELTICHeading3"/>
      <w:lvlText w:val="%1.%2.%3"/>
      <w:lvlJc w:val="left"/>
      <w:pPr>
        <w:tabs>
          <w:tab w:val="num" w:pos="720"/>
        </w:tabs>
        <w:ind w:left="720" w:hanging="720"/>
      </w:pPr>
      <w:rPr>
        <w:rFonts w:hint="default"/>
      </w:rPr>
    </w:lvl>
    <w:lvl w:ilvl="3">
      <w:start w:val="1"/>
      <w:numFmt w:val="decimal"/>
      <w:pStyle w:val="CELTIC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443F39"/>
    <w:multiLevelType w:val="hybridMultilevel"/>
    <w:tmpl w:val="7C7CFF28"/>
    <w:lvl w:ilvl="0" w:tplc="FF5E4FBA">
      <w:start w:val="1"/>
      <w:numFmt w:val="decimal"/>
      <w:pStyle w:val="CELTICListNumber3"/>
      <w:lvlText w:val="%1."/>
      <w:lvlJc w:val="left"/>
      <w:pPr>
        <w:tabs>
          <w:tab w:val="num" w:pos="785"/>
        </w:tabs>
        <w:ind w:left="708" w:hanging="283"/>
      </w:pPr>
      <w:rPr>
        <w:rFonts w:ascii="Verdana" w:hAnsi="Verdana" w:hint="default"/>
        <w:b w:val="0"/>
        <w:i w:val="0"/>
        <w:sz w:val="18"/>
      </w:rPr>
    </w:lvl>
    <w:lvl w:ilvl="1" w:tplc="EF1C8C66" w:tentative="1">
      <w:start w:val="1"/>
      <w:numFmt w:val="lowerLetter"/>
      <w:lvlText w:val="%2."/>
      <w:lvlJc w:val="left"/>
      <w:pPr>
        <w:tabs>
          <w:tab w:val="num" w:pos="1440"/>
        </w:tabs>
        <w:ind w:left="1440" w:hanging="360"/>
      </w:pPr>
    </w:lvl>
    <w:lvl w:ilvl="2" w:tplc="C5DAED42" w:tentative="1">
      <w:start w:val="1"/>
      <w:numFmt w:val="lowerRoman"/>
      <w:lvlText w:val="%3."/>
      <w:lvlJc w:val="right"/>
      <w:pPr>
        <w:tabs>
          <w:tab w:val="num" w:pos="2160"/>
        </w:tabs>
        <w:ind w:left="2160" w:hanging="180"/>
      </w:pPr>
    </w:lvl>
    <w:lvl w:ilvl="3" w:tplc="7A522D8E" w:tentative="1">
      <w:start w:val="1"/>
      <w:numFmt w:val="decimal"/>
      <w:lvlText w:val="%4."/>
      <w:lvlJc w:val="left"/>
      <w:pPr>
        <w:tabs>
          <w:tab w:val="num" w:pos="2880"/>
        </w:tabs>
        <w:ind w:left="2880" w:hanging="360"/>
      </w:pPr>
    </w:lvl>
    <w:lvl w:ilvl="4" w:tplc="1F8CC9F0" w:tentative="1">
      <w:start w:val="1"/>
      <w:numFmt w:val="lowerLetter"/>
      <w:lvlText w:val="%5."/>
      <w:lvlJc w:val="left"/>
      <w:pPr>
        <w:tabs>
          <w:tab w:val="num" w:pos="3600"/>
        </w:tabs>
        <w:ind w:left="3600" w:hanging="360"/>
      </w:pPr>
    </w:lvl>
    <w:lvl w:ilvl="5" w:tplc="78F86700" w:tentative="1">
      <w:start w:val="1"/>
      <w:numFmt w:val="lowerRoman"/>
      <w:lvlText w:val="%6."/>
      <w:lvlJc w:val="right"/>
      <w:pPr>
        <w:tabs>
          <w:tab w:val="num" w:pos="4320"/>
        </w:tabs>
        <w:ind w:left="4320" w:hanging="180"/>
      </w:pPr>
    </w:lvl>
    <w:lvl w:ilvl="6" w:tplc="D428A5C6" w:tentative="1">
      <w:start w:val="1"/>
      <w:numFmt w:val="decimal"/>
      <w:lvlText w:val="%7."/>
      <w:lvlJc w:val="left"/>
      <w:pPr>
        <w:tabs>
          <w:tab w:val="num" w:pos="5040"/>
        </w:tabs>
        <w:ind w:left="5040" w:hanging="360"/>
      </w:pPr>
    </w:lvl>
    <w:lvl w:ilvl="7" w:tplc="2B804DDE" w:tentative="1">
      <w:start w:val="1"/>
      <w:numFmt w:val="lowerLetter"/>
      <w:lvlText w:val="%8."/>
      <w:lvlJc w:val="left"/>
      <w:pPr>
        <w:tabs>
          <w:tab w:val="num" w:pos="5760"/>
        </w:tabs>
        <w:ind w:left="5760" w:hanging="360"/>
      </w:pPr>
    </w:lvl>
    <w:lvl w:ilvl="8" w:tplc="B88089AE" w:tentative="1">
      <w:start w:val="1"/>
      <w:numFmt w:val="lowerRoman"/>
      <w:lvlText w:val="%9."/>
      <w:lvlJc w:val="right"/>
      <w:pPr>
        <w:tabs>
          <w:tab w:val="num" w:pos="6480"/>
        </w:tabs>
        <w:ind w:left="6480" w:hanging="180"/>
      </w:pPr>
    </w:lvl>
  </w:abstractNum>
  <w:abstractNum w:abstractNumId="4" w15:restartNumberingAfterBreak="0">
    <w:nsid w:val="45DA70A2"/>
    <w:multiLevelType w:val="multilevel"/>
    <w:tmpl w:val="F836E426"/>
    <w:lvl w:ilvl="0">
      <w:start w:val="1"/>
      <w:numFmt w:val="decimal"/>
      <w:pStyle w:val="Heading1"/>
      <w:isLgl/>
      <w:lvlText w:val="%1"/>
      <w:lvlJc w:val="left"/>
      <w:pPr>
        <w:tabs>
          <w:tab w:val="num" w:pos="567"/>
        </w:tabs>
        <w:ind w:left="567" w:hanging="567"/>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7802AE2"/>
    <w:multiLevelType w:val="hybridMultilevel"/>
    <w:tmpl w:val="B0264060"/>
    <w:lvl w:ilvl="0" w:tplc="25742A76">
      <w:start w:val="1"/>
      <w:numFmt w:val="decimal"/>
      <w:pStyle w:val="CELTICListNumber2"/>
      <w:lvlText w:val="%1."/>
      <w:lvlJc w:val="left"/>
      <w:pPr>
        <w:tabs>
          <w:tab w:val="num" w:pos="785"/>
        </w:tabs>
        <w:ind w:left="708" w:hanging="283"/>
      </w:pPr>
      <w:rPr>
        <w:rFonts w:ascii="Verdana" w:hAnsi="Verdana" w:hint="default"/>
        <w:b w:val="0"/>
        <w:i w:val="0"/>
        <w:sz w:val="18"/>
      </w:rPr>
    </w:lvl>
    <w:lvl w:ilvl="1" w:tplc="7C7AD7AE" w:tentative="1">
      <w:start w:val="1"/>
      <w:numFmt w:val="lowerLetter"/>
      <w:lvlText w:val="%2."/>
      <w:lvlJc w:val="left"/>
      <w:pPr>
        <w:tabs>
          <w:tab w:val="num" w:pos="1440"/>
        </w:tabs>
        <w:ind w:left="1440" w:hanging="360"/>
      </w:pPr>
    </w:lvl>
    <w:lvl w:ilvl="2" w:tplc="E91C6DC4" w:tentative="1">
      <w:start w:val="1"/>
      <w:numFmt w:val="lowerRoman"/>
      <w:lvlText w:val="%3."/>
      <w:lvlJc w:val="right"/>
      <w:pPr>
        <w:tabs>
          <w:tab w:val="num" w:pos="2160"/>
        </w:tabs>
        <w:ind w:left="2160" w:hanging="180"/>
      </w:pPr>
    </w:lvl>
    <w:lvl w:ilvl="3" w:tplc="5C48D0CE" w:tentative="1">
      <w:start w:val="1"/>
      <w:numFmt w:val="decimal"/>
      <w:lvlText w:val="%4."/>
      <w:lvlJc w:val="left"/>
      <w:pPr>
        <w:tabs>
          <w:tab w:val="num" w:pos="2880"/>
        </w:tabs>
        <w:ind w:left="2880" w:hanging="360"/>
      </w:pPr>
    </w:lvl>
    <w:lvl w:ilvl="4" w:tplc="E7900FE2" w:tentative="1">
      <w:start w:val="1"/>
      <w:numFmt w:val="lowerLetter"/>
      <w:lvlText w:val="%5."/>
      <w:lvlJc w:val="left"/>
      <w:pPr>
        <w:tabs>
          <w:tab w:val="num" w:pos="3600"/>
        </w:tabs>
        <w:ind w:left="3600" w:hanging="360"/>
      </w:pPr>
    </w:lvl>
    <w:lvl w:ilvl="5" w:tplc="D6F4DE58" w:tentative="1">
      <w:start w:val="1"/>
      <w:numFmt w:val="lowerRoman"/>
      <w:lvlText w:val="%6."/>
      <w:lvlJc w:val="right"/>
      <w:pPr>
        <w:tabs>
          <w:tab w:val="num" w:pos="4320"/>
        </w:tabs>
        <w:ind w:left="4320" w:hanging="180"/>
      </w:pPr>
    </w:lvl>
    <w:lvl w:ilvl="6" w:tplc="634AAA7A" w:tentative="1">
      <w:start w:val="1"/>
      <w:numFmt w:val="decimal"/>
      <w:lvlText w:val="%7."/>
      <w:lvlJc w:val="left"/>
      <w:pPr>
        <w:tabs>
          <w:tab w:val="num" w:pos="5040"/>
        </w:tabs>
        <w:ind w:left="5040" w:hanging="360"/>
      </w:pPr>
    </w:lvl>
    <w:lvl w:ilvl="7" w:tplc="A3D25BDA" w:tentative="1">
      <w:start w:val="1"/>
      <w:numFmt w:val="lowerLetter"/>
      <w:lvlText w:val="%8."/>
      <w:lvlJc w:val="left"/>
      <w:pPr>
        <w:tabs>
          <w:tab w:val="num" w:pos="5760"/>
        </w:tabs>
        <w:ind w:left="5760" w:hanging="360"/>
      </w:pPr>
    </w:lvl>
    <w:lvl w:ilvl="8" w:tplc="4F025986" w:tentative="1">
      <w:start w:val="1"/>
      <w:numFmt w:val="lowerRoman"/>
      <w:lvlText w:val="%9."/>
      <w:lvlJc w:val="right"/>
      <w:pPr>
        <w:tabs>
          <w:tab w:val="num" w:pos="6480"/>
        </w:tabs>
        <w:ind w:left="6480" w:hanging="180"/>
      </w:pPr>
    </w:lvl>
  </w:abstractNum>
  <w:abstractNum w:abstractNumId="6" w15:restartNumberingAfterBreak="0">
    <w:nsid w:val="6D59408B"/>
    <w:multiLevelType w:val="hybridMultilevel"/>
    <w:tmpl w:val="EB2ED106"/>
    <w:lvl w:ilvl="0" w:tplc="0409000F">
      <w:start w:val="1"/>
      <w:numFmt w:val="decimal"/>
      <w:lvlText w:val="%1."/>
      <w:lvlJc w:val="left"/>
      <w:pPr>
        <w:tabs>
          <w:tab w:val="num" w:pos="360"/>
        </w:tabs>
        <w:ind w:left="360" w:hanging="360"/>
      </w:pPr>
      <w:rPr>
        <w:rFonts w:hint="default"/>
      </w:rPr>
    </w:lvl>
    <w:lvl w:ilvl="1" w:tplc="D092F6BA" w:tentative="1">
      <w:start w:val="1"/>
      <w:numFmt w:val="bullet"/>
      <w:lvlText w:val="o"/>
      <w:lvlJc w:val="left"/>
      <w:pPr>
        <w:tabs>
          <w:tab w:val="num" w:pos="1440"/>
        </w:tabs>
        <w:ind w:left="1440" w:hanging="360"/>
      </w:pPr>
      <w:rPr>
        <w:rFonts w:ascii="Courier New" w:hAnsi="Courier New" w:hint="default"/>
      </w:rPr>
    </w:lvl>
    <w:lvl w:ilvl="2" w:tplc="C67CFF00" w:tentative="1">
      <w:start w:val="1"/>
      <w:numFmt w:val="bullet"/>
      <w:lvlText w:val=""/>
      <w:lvlJc w:val="left"/>
      <w:pPr>
        <w:tabs>
          <w:tab w:val="num" w:pos="2160"/>
        </w:tabs>
        <w:ind w:left="2160" w:hanging="360"/>
      </w:pPr>
      <w:rPr>
        <w:rFonts w:ascii="Wingdings" w:hAnsi="Wingdings" w:hint="default"/>
      </w:rPr>
    </w:lvl>
    <w:lvl w:ilvl="3" w:tplc="4B845CE2" w:tentative="1">
      <w:start w:val="1"/>
      <w:numFmt w:val="bullet"/>
      <w:lvlText w:val=""/>
      <w:lvlJc w:val="left"/>
      <w:pPr>
        <w:tabs>
          <w:tab w:val="num" w:pos="2880"/>
        </w:tabs>
        <w:ind w:left="2880" w:hanging="360"/>
      </w:pPr>
      <w:rPr>
        <w:rFonts w:ascii="Symbol" w:hAnsi="Symbol" w:hint="default"/>
      </w:rPr>
    </w:lvl>
    <w:lvl w:ilvl="4" w:tplc="BF2EF034" w:tentative="1">
      <w:start w:val="1"/>
      <w:numFmt w:val="bullet"/>
      <w:lvlText w:val="o"/>
      <w:lvlJc w:val="left"/>
      <w:pPr>
        <w:tabs>
          <w:tab w:val="num" w:pos="3600"/>
        </w:tabs>
        <w:ind w:left="3600" w:hanging="360"/>
      </w:pPr>
      <w:rPr>
        <w:rFonts w:ascii="Courier New" w:hAnsi="Courier New" w:hint="default"/>
      </w:rPr>
    </w:lvl>
    <w:lvl w:ilvl="5" w:tplc="9DA4175C" w:tentative="1">
      <w:start w:val="1"/>
      <w:numFmt w:val="bullet"/>
      <w:lvlText w:val=""/>
      <w:lvlJc w:val="left"/>
      <w:pPr>
        <w:tabs>
          <w:tab w:val="num" w:pos="4320"/>
        </w:tabs>
        <w:ind w:left="4320" w:hanging="360"/>
      </w:pPr>
      <w:rPr>
        <w:rFonts w:ascii="Wingdings" w:hAnsi="Wingdings" w:hint="default"/>
      </w:rPr>
    </w:lvl>
    <w:lvl w:ilvl="6" w:tplc="A93AA1E6" w:tentative="1">
      <w:start w:val="1"/>
      <w:numFmt w:val="bullet"/>
      <w:lvlText w:val=""/>
      <w:lvlJc w:val="left"/>
      <w:pPr>
        <w:tabs>
          <w:tab w:val="num" w:pos="5040"/>
        </w:tabs>
        <w:ind w:left="5040" w:hanging="360"/>
      </w:pPr>
      <w:rPr>
        <w:rFonts w:ascii="Symbol" w:hAnsi="Symbol" w:hint="default"/>
      </w:rPr>
    </w:lvl>
    <w:lvl w:ilvl="7" w:tplc="818AEC52" w:tentative="1">
      <w:start w:val="1"/>
      <w:numFmt w:val="bullet"/>
      <w:lvlText w:val="o"/>
      <w:lvlJc w:val="left"/>
      <w:pPr>
        <w:tabs>
          <w:tab w:val="num" w:pos="5760"/>
        </w:tabs>
        <w:ind w:left="5760" w:hanging="360"/>
      </w:pPr>
      <w:rPr>
        <w:rFonts w:ascii="Courier New" w:hAnsi="Courier New" w:hint="default"/>
      </w:rPr>
    </w:lvl>
    <w:lvl w:ilvl="8" w:tplc="C032AF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F7775C"/>
    <w:multiLevelType w:val="hybridMultilevel"/>
    <w:tmpl w:val="BDAABF70"/>
    <w:lvl w:ilvl="0" w:tplc="C8C01C22">
      <w:start w:val="1"/>
      <w:numFmt w:val="bullet"/>
      <w:pStyle w:val="CELTICListBullet1"/>
      <w:lvlText w:val=""/>
      <w:lvlJc w:val="left"/>
      <w:pPr>
        <w:tabs>
          <w:tab w:val="num" w:pos="567"/>
        </w:tabs>
        <w:ind w:left="567" w:hanging="567"/>
      </w:pPr>
      <w:rPr>
        <w:rFonts w:ascii="Symbol" w:hAnsi="Symbol" w:hint="default"/>
      </w:rPr>
    </w:lvl>
    <w:lvl w:ilvl="1" w:tplc="9272A416" w:tentative="1">
      <w:start w:val="1"/>
      <w:numFmt w:val="bullet"/>
      <w:lvlText w:val="o"/>
      <w:lvlJc w:val="left"/>
      <w:pPr>
        <w:tabs>
          <w:tab w:val="num" w:pos="1440"/>
        </w:tabs>
        <w:ind w:left="1440" w:hanging="360"/>
      </w:pPr>
      <w:rPr>
        <w:rFonts w:ascii="Courier New" w:hAnsi="Courier New" w:hint="default"/>
      </w:rPr>
    </w:lvl>
    <w:lvl w:ilvl="2" w:tplc="5484CEAA" w:tentative="1">
      <w:start w:val="1"/>
      <w:numFmt w:val="bullet"/>
      <w:lvlText w:val=""/>
      <w:lvlJc w:val="left"/>
      <w:pPr>
        <w:tabs>
          <w:tab w:val="num" w:pos="2160"/>
        </w:tabs>
        <w:ind w:left="2160" w:hanging="360"/>
      </w:pPr>
      <w:rPr>
        <w:rFonts w:ascii="Wingdings" w:hAnsi="Wingdings" w:hint="default"/>
      </w:rPr>
    </w:lvl>
    <w:lvl w:ilvl="3" w:tplc="F4146AFE" w:tentative="1">
      <w:start w:val="1"/>
      <w:numFmt w:val="bullet"/>
      <w:lvlText w:val=""/>
      <w:lvlJc w:val="left"/>
      <w:pPr>
        <w:tabs>
          <w:tab w:val="num" w:pos="2880"/>
        </w:tabs>
        <w:ind w:left="2880" w:hanging="360"/>
      </w:pPr>
      <w:rPr>
        <w:rFonts w:ascii="Symbol" w:hAnsi="Symbol" w:hint="default"/>
      </w:rPr>
    </w:lvl>
    <w:lvl w:ilvl="4" w:tplc="14B4BDCC" w:tentative="1">
      <w:start w:val="1"/>
      <w:numFmt w:val="bullet"/>
      <w:lvlText w:val="o"/>
      <w:lvlJc w:val="left"/>
      <w:pPr>
        <w:tabs>
          <w:tab w:val="num" w:pos="3600"/>
        </w:tabs>
        <w:ind w:left="3600" w:hanging="360"/>
      </w:pPr>
      <w:rPr>
        <w:rFonts w:ascii="Courier New" w:hAnsi="Courier New" w:hint="default"/>
      </w:rPr>
    </w:lvl>
    <w:lvl w:ilvl="5" w:tplc="E1C019E0" w:tentative="1">
      <w:start w:val="1"/>
      <w:numFmt w:val="bullet"/>
      <w:lvlText w:val=""/>
      <w:lvlJc w:val="left"/>
      <w:pPr>
        <w:tabs>
          <w:tab w:val="num" w:pos="4320"/>
        </w:tabs>
        <w:ind w:left="4320" w:hanging="360"/>
      </w:pPr>
      <w:rPr>
        <w:rFonts w:ascii="Wingdings" w:hAnsi="Wingdings" w:hint="default"/>
      </w:rPr>
    </w:lvl>
    <w:lvl w:ilvl="6" w:tplc="138AD3EC" w:tentative="1">
      <w:start w:val="1"/>
      <w:numFmt w:val="bullet"/>
      <w:lvlText w:val=""/>
      <w:lvlJc w:val="left"/>
      <w:pPr>
        <w:tabs>
          <w:tab w:val="num" w:pos="5040"/>
        </w:tabs>
        <w:ind w:left="5040" w:hanging="360"/>
      </w:pPr>
      <w:rPr>
        <w:rFonts w:ascii="Symbol" w:hAnsi="Symbol" w:hint="default"/>
      </w:rPr>
    </w:lvl>
    <w:lvl w:ilvl="7" w:tplc="B5C26304" w:tentative="1">
      <w:start w:val="1"/>
      <w:numFmt w:val="bullet"/>
      <w:lvlText w:val="o"/>
      <w:lvlJc w:val="left"/>
      <w:pPr>
        <w:tabs>
          <w:tab w:val="num" w:pos="5760"/>
        </w:tabs>
        <w:ind w:left="5760" w:hanging="360"/>
      </w:pPr>
      <w:rPr>
        <w:rFonts w:ascii="Courier New" w:hAnsi="Courier New" w:hint="default"/>
      </w:rPr>
    </w:lvl>
    <w:lvl w:ilvl="8" w:tplc="F0048E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A6A45"/>
    <w:multiLevelType w:val="multilevel"/>
    <w:tmpl w:val="932A1E60"/>
    <w:lvl w:ilvl="0">
      <w:start w:val="1"/>
      <w:numFmt w:val="decimal"/>
      <w:pStyle w:val="CELTICListNumber1"/>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51642425">
    <w:abstractNumId w:val="1"/>
  </w:num>
  <w:num w:numId="2" w16cid:durableId="1480225679">
    <w:abstractNumId w:val="0"/>
  </w:num>
  <w:num w:numId="3" w16cid:durableId="424229783">
    <w:abstractNumId w:val="4"/>
  </w:num>
  <w:num w:numId="4" w16cid:durableId="1252201612">
    <w:abstractNumId w:val="2"/>
  </w:num>
  <w:num w:numId="5" w16cid:durableId="860514922">
    <w:abstractNumId w:val="7"/>
  </w:num>
  <w:num w:numId="6" w16cid:durableId="778524532">
    <w:abstractNumId w:val="5"/>
  </w:num>
  <w:num w:numId="7" w16cid:durableId="525169139">
    <w:abstractNumId w:val="3"/>
  </w:num>
  <w:num w:numId="8" w16cid:durableId="1116295219">
    <w:abstractNumId w:val="8"/>
  </w:num>
  <w:num w:numId="9" w16cid:durableId="916868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805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028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MTMzMTc1Nbe0sDBT0lEKTi0uzszPAykwqgUARNnUJywAAAA="/>
  </w:docVars>
  <w:rsids>
    <w:rsidRoot w:val="006707FE"/>
    <w:rsid w:val="00002E56"/>
    <w:rsid w:val="00040CB1"/>
    <w:rsid w:val="00046BA5"/>
    <w:rsid w:val="00052C4D"/>
    <w:rsid w:val="00073D23"/>
    <w:rsid w:val="00080402"/>
    <w:rsid w:val="00096DDA"/>
    <w:rsid w:val="000A2206"/>
    <w:rsid w:val="000B25B8"/>
    <w:rsid w:val="000F0E3B"/>
    <w:rsid w:val="000F24B3"/>
    <w:rsid w:val="001356D7"/>
    <w:rsid w:val="00136864"/>
    <w:rsid w:val="0015729A"/>
    <w:rsid w:val="001905D0"/>
    <w:rsid w:val="00222CF4"/>
    <w:rsid w:val="002268D6"/>
    <w:rsid w:val="0026774F"/>
    <w:rsid w:val="002719F9"/>
    <w:rsid w:val="00285A24"/>
    <w:rsid w:val="002B69F9"/>
    <w:rsid w:val="002D2EF5"/>
    <w:rsid w:val="0030610F"/>
    <w:rsid w:val="00335F63"/>
    <w:rsid w:val="003365E5"/>
    <w:rsid w:val="00362779"/>
    <w:rsid w:val="00363817"/>
    <w:rsid w:val="00395BD6"/>
    <w:rsid w:val="003A084C"/>
    <w:rsid w:val="003E795B"/>
    <w:rsid w:val="00402822"/>
    <w:rsid w:val="00453798"/>
    <w:rsid w:val="00483392"/>
    <w:rsid w:val="0049156C"/>
    <w:rsid w:val="004A6383"/>
    <w:rsid w:val="004B6CA3"/>
    <w:rsid w:val="004E10EC"/>
    <w:rsid w:val="00530C3E"/>
    <w:rsid w:val="00543FD5"/>
    <w:rsid w:val="00550075"/>
    <w:rsid w:val="00556B3D"/>
    <w:rsid w:val="005A761F"/>
    <w:rsid w:val="005D1CBA"/>
    <w:rsid w:val="005D55C9"/>
    <w:rsid w:val="006279F0"/>
    <w:rsid w:val="006644C9"/>
    <w:rsid w:val="006707FE"/>
    <w:rsid w:val="006D2FB9"/>
    <w:rsid w:val="006E0C7D"/>
    <w:rsid w:val="00704C9F"/>
    <w:rsid w:val="007443FA"/>
    <w:rsid w:val="007776E1"/>
    <w:rsid w:val="007F5D50"/>
    <w:rsid w:val="00821D3A"/>
    <w:rsid w:val="008411BA"/>
    <w:rsid w:val="00841FF0"/>
    <w:rsid w:val="008758BA"/>
    <w:rsid w:val="0089377F"/>
    <w:rsid w:val="008A41B7"/>
    <w:rsid w:val="008A7DFF"/>
    <w:rsid w:val="008C5070"/>
    <w:rsid w:val="00910D65"/>
    <w:rsid w:val="0091321B"/>
    <w:rsid w:val="00951352"/>
    <w:rsid w:val="009B1726"/>
    <w:rsid w:val="009C7B07"/>
    <w:rsid w:val="00A364F0"/>
    <w:rsid w:val="00A412BF"/>
    <w:rsid w:val="00A66F46"/>
    <w:rsid w:val="00A7149A"/>
    <w:rsid w:val="00B256FF"/>
    <w:rsid w:val="00B37E4D"/>
    <w:rsid w:val="00B64969"/>
    <w:rsid w:val="00B64C04"/>
    <w:rsid w:val="00B74322"/>
    <w:rsid w:val="00B8338A"/>
    <w:rsid w:val="00BA12CF"/>
    <w:rsid w:val="00C0697A"/>
    <w:rsid w:val="00C95449"/>
    <w:rsid w:val="00CA7ED8"/>
    <w:rsid w:val="00CE5007"/>
    <w:rsid w:val="00CF031F"/>
    <w:rsid w:val="00CF26C3"/>
    <w:rsid w:val="00D803E8"/>
    <w:rsid w:val="00D91D95"/>
    <w:rsid w:val="00D95AAA"/>
    <w:rsid w:val="00DB7B83"/>
    <w:rsid w:val="00E0649C"/>
    <w:rsid w:val="00E115BD"/>
    <w:rsid w:val="00E20948"/>
    <w:rsid w:val="00E24287"/>
    <w:rsid w:val="00E354B9"/>
    <w:rsid w:val="00E3570D"/>
    <w:rsid w:val="00E45764"/>
    <w:rsid w:val="00E548FC"/>
    <w:rsid w:val="00E95D5E"/>
    <w:rsid w:val="00EA07EB"/>
    <w:rsid w:val="00EA4A50"/>
    <w:rsid w:val="00ED02B1"/>
    <w:rsid w:val="00EE3B9B"/>
    <w:rsid w:val="00F9552C"/>
    <w:rsid w:val="00FA20DD"/>
    <w:rsid w:val="00FA48D2"/>
    <w:rsid w:val="00FB2CA9"/>
    <w:rsid w:val="00FD1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9BF850A"/>
  <w15:docId w15:val="{1DFC3DCD-452C-438B-A7C5-3F50D06F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ascii="Verdana" w:hAnsi="Verdana"/>
      <w:sz w:val="18"/>
      <w:lang w:val="en-GB" w:eastAsia="en-US"/>
    </w:rPr>
  </w:style>
  <w:style w:type="paragraph" w:styleId="Heading1">
    <w:name w:val="heading 1"/>
    <w:basedOn w:val="Normal"/>
    <w:next w:val="Normal"/>
    <w:qFormat/>
    <w:pPr>
      <w:keepNext/>
      <w:pageBreakBefore/>
      <w:numPr>
        <w:numId w:val="3"/>
      </w:numPr>
      <w:tabs>
        <w:tab w:val="clear" w:pos="567"/>
        <w:tab w:val="num" w:pos="1134"/>
      </w:tabs>
      <w:spacing w:after="240"/>
      <w:ind w:left="1134" w:hanging="1134"/>
      <w:jc w:val="left"/>
      <w:outlineLvl w:val="0"/>
    </w:pPr>
    <w:rPr>
      <w:b/>
      <w:smallCaps/>
      <w:color w:val="000080"/>
      <w:sz w:val="24"/>
      <w:lang w:val="de-DE"/>
    </w:rPr>
  </w:style>
  <w:style w:type="paragraph" w:styleId="Heading2">
    <w:name w:val="heading 2"/>
    <w:basedOn w:val="Normal"/>
    <w:next w:val="Normal"/>
    <w:qFormat/>
    <w:pPr>
      <w:keepNext/>
      <w:numPr>
        <w:ilvl w:val="1"/>
        <w:numId w:val="3"/>
      </w:numPr>
      <w:tabs>
        <w:tab w:val="clear" w:pos="576"/>
        <w:tab w:val="num" w:pos="1134"/>
      </w:tabs>
      <w:spacing w:before="120"/>
      <w:ind w:left="1134" w:hanging="1134"/>
      <w:outlineLvl w:val="1"/>
    </w:pPr>
    <w:rPr>
      <w:b/>
      <w:color w:val="993300"/>
      <w:sz w:val="22"/>
      <w:lang w:val="de-DE"/>
    </w:rPr>
  </w:style>
  <w:style w:type="paragraph" w:styleId="Heading3">
    <w:name w:val="heading 3"/>
    <w:basedOn w:val="Normal"/>
    <w:next w:val="Normal"/>
    <w:qFormat/>
    <w:pPr>
      <w:keepNext/>
      <w:numPr>
        <w:ilvl w:val="2"/>
        <w:numId w:val="3"/>
      </w:numPr>
      <w:tabs>
        <w:tab w:val="clear" w:pos="720"/>
        <w:tab w:val="num" w:pos="1134"/>
      </w:tabs>
      <w:spacing w:before="120"/>
      <w:ind w:left="1134" w:hanging="1134"/>
      <w:outlineLvl w:val="2"/>
    </w:pPr>
    <w:rPr>
      <w:rFonts w:cs="Arial"/>
      <w:b/>
      <w:bCs/>
      <w:sz w:val="20"/>
      <w:szCs w:val="26"/>
      <w:lang w:val="de-DE"/>
    </w:rPr>
  </w:style>
  <w:style w:type="paragraph" w:styleId="Heading4">
    <w:name w:val="heading 4"/>
    <w:basedOn w:val="Normal"/>
    <w:next w:val="Normal"/>
    <w:qFormat/>
    <w:pPr>
      <w:numPr>
        <w:ilvl w:val="3"/>
        <w:numId w:val="3"/>
      </w:numPr>
      <w:tabs>
        <w:tab w:val="clear" w:pos="864"/>
        <w:tab w:val="num" w:pos="1134"/>
      </w:tabs>
      <w:ind w:left="1134" w:hanging="1134"/>
      <w:outlineLvl w:val="3"/>
    </w:pPr>
    <w:rPr>
      <w:b/>
      <w:i/>
      <w:iCs/>
    </w:rPr>
  </w:style>
  <w:style w:type="paragraph" w:styleId="Heading5">
    <w:name w:val="heading 5"/>
    <w:basedOn w:val="Normal"/>
    <w:next w:val="Normal"/>
    <w:qFormat/>
    <w:pPr>
      <w:keepNext/>
      <w:numPr>
        <w:ilvl w:val="4"/>
        <w:numId w:val="3"/>
      </w:numPr>
      <w:jc w:val="left"/>
      <w:outlineLvl w:val="4"/>
    </w:pPr>
    <w:rPr>
      <w:bCs/>
      <w:u w:val="single"/>
    </w:rPr>
  </w:style>
  <w:style w:type="paragraph" w:styleId="Heading6">
    <w:name w:val="heading 6"/>
    <w:basedOn w:val="Normal"/>
    <w:next w:val="Normal"/>
    <w:qFormat/>
    <w:pPr>
      <w:keepNext/>
      <w:numPr>
        <w:ilvl w:val="5"/>
        <w:numId w:val="3"/>
      </w:numPr>
      <w:jc w:val="left"/>
      <w:outlineLvl w:val="5"/>
    </w:pPr>
    <w:rPr>
      <w:b/>
      <w:bCs/>
    </w:rPr>
  </w:style>
  <w:style w:type="paragraph" w:styleId="Heading7">
    <w:name w:val="heading 7"/>
    <w:basedOn w:val="Normal"/>
    <w:next w:val="Normal"/>
    <w:qFormat/>
    <w:pPr>
      <w:keepNext/>
      <w:numPr>
        <w:ilvl w:val="6"/>
        <w:numId w:val="3"/>
      </w:numPr>
      <w:jc w:val="left"/>
      <w:outlineLvl w:val="6"/>
    </w:pPr>
  </w:style>
  <w:style w:type="paragraph" w:styleId="Heading8">
    <w:name w:val="heading 8"/>
    <w:basedOn w:val="Normal"/>
    <w:next w:val="Normal"/>
    <w:qFormat/>
    <w:pPr>
      <w:keepNext/>
      <w:numPr>
        <w:ilvl w:val="7"/>
        <w:numId w:val="3"/>
      </w:numPr>
      <w:outlineLvl w:val="7"/>
    </w:pPr>
    <w:rPr>
      <w:iCs/>
    </w:rPr>
  </w:style>
  <w:style w:type="paragraph" w:styleId="Heading9">
    <w:name w:val="heading 9"/>
    <w:basedOn w:val="Normal"/>
    <w:next w:val="Normal"/>
    <w:qFormat/>
    <w:pPr>
      <w:keepNext/>
      <w:numPr>
        <w:ilvl w:val="8"/>
        <w:numId w:val="3"/>
      </w:numPr>
      <w:jc w:val="left"/>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TICTitle">
    <w:name w:val="CELTIC Title"/>
    <w:basedOn w:val="CELTICNormal"/>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b/>
      <w:caps/>
      <w:color w:val="000080"/>
      <w:sz w:val="28"/>
      <w14:shadow w14:blurRad="50800" w14:dist="38100" w14:dir="2700000" w14:sx="100000" w14:sy="100000" w14:kx="0" w14:ky="0" w14:algn="tl">
        <w14:srgbClr w14:val="000000">
          <w14:alpha w14:val="60000"/>
        </w14:srgbClr>
      </w14:shadow>
    </w:rPr>
  </w:style>
  <w:style w:type="paragraph" w:styleId="Footer">
    <w:name w:val="footer"/>
    <w:basedOn w:val="Normal"/>
    <w:pPr>
      <w:pBdr>
        <w:top w:val="single" w:sz="6" w:space="1" w:color="auto"/>
      </w:pBdr>
      <w:tabs>
        <w:tab w:val="center" w:pos="4536"/>
        <w:tab w:val="right" w:pos="9498"/>
      </w:tabs>
    </w:pPr>
  </w:style>
  <w:style w:type="paragraph" w:customStyle="1" w:styleId="CELTICHeading3">
    <w:name w:val="CELTIC Heading3"/>
    <w:basedOn w:val="CELTICHeading2"/>
    <w:next w:val="CELTICNormal"/>
    <w:pPr>
      <w:numPr>
        <w:ilvl w:val="2"/>
      </w:numPr>
      <w:tabs>
        <w:tab w:val="clear" w:pos="720"/>
        <w:tab w:val="num" w:pos="851"/>
      </w:tabs>
      <w:ind w:left="851" w:hanging="851"/>
      <w:outlineLvl w:val="2"/>
    </w:pPr>
    <w:rPr>
      <w:color w:val="auto"/>
      <w:sz w:val="20"/>
    </w:rPr>
  </w:style>
  <w:style w:type="paragraph" w:customStyle="1" w:styleId="CELTICHeading2">
    <w:name w:val="CELTIC Heading2"/>
    <w:basedOn w:val="CELTICNormal"/>
    <w:next w:val="CELTICNormal"/>
    <w:pPr>
      <w:keepNext/>
      <w:numPr>
        <w:ilvl w:val="1"/>
        <w:numId w:val="4"/>
      </w:numPr>
      <w:tabs>
        <w:tab w:val="clear" w:pos="576"/>
        <w:tab w:val="num" w:pos="851"/>
      </w:tabs>
      <w:spacing w:before="120" w:after="240"/>
      <w:ind w:left="851" w:hanging="851"/>
    </w:pPr>
    <w:rPr>
      <w:b/>
      <w:color w:val="993300"/>
      <w:sz w:val="22"/>
    </w:rPr>
  </w:style>
  <w:style w:type="paragraph" w:customStyle="1" w:styleId="CELTICNormal">
    <w:name w:val="CELTIC Normal"/>
    <w:basedOn w:val="Normal"/>
    <w:link w:val="CELTICNormalChar"/>
  </w:style>
  <w:style w:type="character" w:styleId="CommentReference">
    <w:name w:val="annotation reference"/>
    <w:semiHidden/>
    <w:rPr>
      <w:rFonts w:ascii="Verdana" w:hAnsi="Verdana"/>
      <w:sz w:val="18"/>
    </w:rPr>
  </w:style>
  <w:style w:type="paragraph" w:styleId="CommentText">
    <w:name w:val="annotation text"/>
    <w:basedOn w:val="Normal"/>
    <w:link w:val="CommentTextChar"/>
    <w:semiHidden/>
    <w:rPr>
      <w:i/>
    </w:rPr>
  </w:style>
  <w:style w:type="paragraph" w:styleId="FootnoteText">
    <w:name w:val="footnote text"/>
    <w:basedOn w:val="Normal"/>
    <w:semiHidden/>
    <w:pPr>
      <w:spacing w:after="0"/>
    </w:pPr>
    <w:rPr>
      <w:lang w:eastAsia="fr-FR"/>
    </w:rPr>
  </w:style>
  <w:style w:type="character" w:styleId="FootnoteReference">
    <w:name w:val="footnote reference"/>
    <w:semiHidden/>
    <w:rPr>
      <w:rFonts w:ascii="Verdana" w:hAnsi="Verdana"/>
      <w:sz w:val="18"/>
      <w:vertAlign w:val="superscript"/>
    </w:rPr>
  </w:style>
  <w:style w:type="paragraph" w:styleId="TOC1">
    <w:name w:val="toc 1"/>
    <w:basedOn w:val="Normal"/>
    <w:next w:val="Normal"/>
    <w:autoRedefine/>
    <w:semiHidden/>
    <w:pPr>
      <w:spacing w:before="120"/>
      <w:jc w:val="left"/>
    </w:pPr>
    <w:rPr>
      <w:b/>
      <w:bCs/>
      <w:caps/>
      <w:szCs w:val="24"/>
    </w:rPr>
  </w:style>
  <w:style w:type="paragraph" w:styleId="TOC2">
    <w:name w:val="toc 2"/>
    <w:basedOn w:val="Normal"/>
    <w:next w:val="Normal"/>
    <w:autoRedefine/>
    <w:semiHidden/>
    <w:pPr>
      <w:spacing w:after="0"/>
      <w:ind w:left="200"/>
      <w:jc w:val="left"/>
    </w:pPr>
    <w:rPr>
      <w:smallCaps/>
      <w:szCs w:val="24"/>
    </w:rPr>
  </w:style>
  <w:style w:type="paragraph" w:styleId="TOC3">
    <w:name w:val="toc 3"/>
    <w:basedOn w:val="Normal"/>
    <w:next w:val="Normal"/>
    <w:autoRedefine/>
    <w:semiHidden/>
    <w:pPr>
      <w:spacing w:after="0"/>
      <w:ind w:left="400"/>
      <w:jc w:val="left"/>
    </w:pPr>
    <w:rPr>
      <w:i/>
      <w:iCs/>
      <w:szCs w:val="24"/>
    </w:rPr>
  </w:style>
  <w:style w:type="paragraph" w:styleId="TOC4">
    <w:name w:val="toc 4"/>
    <w:basedOn w:val="Normal"/>
    <w:next w:val="Normal"/>
    <w:autoRedefine/>
    <w:semiHidden/>
    <w:pPr>
      <w:spacing w:after="0"/>
      <w:ind w:left="600"/>
      <w:jc w:val="left"/>
    </w:pPr>
    <w:rPr>
      <w:szCs w:val="21"/>
    </w:rPr>
  </w:style>
  <w:style w:type="paragraph" w:styleId="TOC5">
    <w:name w:val="toc 5"/>
    <w:basedOn w:val="Normal"/>
    <w:next w:val="Normal"/>
    <w:autoRedefine/>
    <w:semiHidden/>
    <w:pPr>
      <w:spacing w:after="0"/>
      <w:ind w:left="800"/>
      <w:jc w:val="left"/>
    </w:pPr>
    <w:rPr>
      <w:szCs w:val="21"/>
    </w:rPr>
  </w:style>
  <w:style w:type="paragraph" w:customStyle="1" w:styleId="CELTICFooter">
    <w:name w:val="CELTIC Footer"/>
    <w:basedOn w:val="CELTICNormal"/>
    <w:pPr>
      <w:pBdr>
        <w:top w:val="single" w:sz="6" w:space="1" w:color="auto"/>
      </w:pBdr>
      <w:tabs>
        <w:tab w:val="right" w:pos="9354"/>
      </w:tabs>
    </w:pPr>
  </w:style>
  <w:style w:type="paragraph" w:customStyle="1" w:styleId="CELTICCaption">
    <w:name w:val="CELTIC Caption"/>
    <w:basedOn w:val="CELTICNormal"/>
    <w:next w:val="CELTICNormal"/>
    <w:pPr>
      <w:jc w:val="center"/>
    </w:pPr>
  </w:style>
  <w:style w:type="paragraph" w:customStyle="1" w:styleId="CELTICHeading4">
    <w:name w:val="CELTIC Heading4"/>
    <w:basedOn w:val="CELTICHeading3"/>
    <w:next w:val="CELTICNormal"/>
    <w:pPr>
      <w:numPr>
        <w:ilvl w:val="3"/>
      </w:numPr>
      <w:outlineLvl w:val="3"/>
    </w:pPr>
    <w:rPr>
      <w:sz w:val="18"/>
    </w:rPr>
  </w:style>
  <w:style w:type="paragraph" w:customStyle="1" w:styleId="CELTICFootnoteText">
    <w:name w:val="CELTIC Footnote Text"/>
    <w:basedOn w:val="CELTICNormal"/>
    <w:pPr>
      <w:spacing w:after="0"/>
    </w:pPr>
  </w:style>
  <w:style w:type="paragraph" w:customStyle="1" w:styleId="CELTICHeader">
    <w:name w:val="CELTIC Header"/>
    <w:basedOn w:val="CELTICNormal"/>
    <w:pPr>
      <w:pBdr>
        <w:bottom w:val="single" w:sz="6" w:space="1" w:color="auto"/>
      </w:pBdr>
      <w:jc w:val="center"/>
    </w:pPr>
  </w:style>
  <w:style w:type="paragraph" w:customStyle="1" w:styleId="CELTICHeading">
    <w:name w:val="CELTIC Heading"/>
    <w:basedOn w:val="CELTICNormal"/>
    <w:next w:val="CELTICNormal"/>
    <w:pPr>
      <w:pageBreakBefore/>
    </w:pPr>
    <w:rPr>
      <w:b/>
      <w:smallCaps/>
      <w:color w:val="000080"/>
      <w:sz w:val="24"/>
    </w:rPr>
  </w:style>
  <w:style w:type="paragraph" w:customStyle="1" w:styleId="CELTICHeading1">
    <w:name w:val="CELTIC Heading1"/>
    <w:basedOn w:val="CELTICNormal"/>
    <w:next w:val="CELTICNormal"/>
    <w:pPr>
      <w:keepNext/>
      <w:pageBreakBefore/>
      <w:numPr>
        <w:numId w:val="4"/>
      </w:numPr>
      <w:tabs>
        <w:tab w:val="clear" w:pos="567"/>
        <w:tab w:val="num" w:pos="851"/>
      </w:tabs>
      <w:spacing w:after="240"/>
      <w:ind w:left="851" w:hanging="851"/>
    </w:pPr>
    <w:rPr>
      <w:b/>
      <w:smallCaps/>
      <w:color w:val="000080"/>
      <w:sz w:val="24"/>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ELTICHyperlink">
    <w:name w:val="CELTIC Hyperlink"/>
    <w:basedOn w:val="Normal"/>
    <w:next w:val="CELTICNormal"/>
    <w:rPr>
      <w:color w:val="0000FF"/>
    </w:rPr>
  </w:style>
  <w:style w:type="paragraph" w:customStyle="1" w:styleId="CELTICListBullet1">
    <w:name w:val="CELTIC List Bullet1"/>
    <w:basedOn w:val="CELTICNormal"/>
    <w:pPr>
      <w:numPr>
        <w:numId w:val="5"/>
      </w:numPr>
    </w:pPr>
  </w:style>
  <w:style w:type="paragraph" w:customStyle="1" w:styleId="CELTICListBullet2">
    <w:name w:val="CELTIC List Bullet2"/>
    <w:basedOn w:val="CELTICListBullet1"/>
    <w:pPr>
      <w:tabs>
        <w:tab w:val="clear" w:pos="567"/>
        <w:tab w:val="num" w:pos="1134"/>
      </w:tabs>
      <w:ind w:left="1134"/>
    </w:pPr>
  </w:style>
  <w:style w:type="paragraph" w:customStyle="1" w:styleId="CELTICListBullet3">
    <w:name w:val="CELTIC List Bullet3"/>
    <w:basedOn w:val="CELTICListBullet2"/>
    <w:pPr>
      <w:tabs>
        <w:tab w:val="clear" w:pos="1134"/>
        <w:tab w:val="num" w:pos="1701"/>
      </w:tabs>
      <w:ind w:left="1701"/>
    </w:pPr>
  </w:style>
  <w:style w:type="paragraph" w:customStyle="1" w:styleId="CELTICListContinue1">
    <w:name w:val="CELTIC List Continue1"/>
    <w:basedOn w:val="CELTICNormal"/>
    <w:pPr>
      <w:ind w:left="567"/>
    </w:pPr>
  </w:style>
  <w:style w:type="paragraph" w:customStyle="1" w:styleId="CELTICListContinue2">
    <w:name w:val="CELTIC List Continue2"/>
    <w:basedOn w:val="CELTICListContinue1"/>
    <w:pPr>
      <w:ind w:left="1134"/>
    </w:pPr>
  </w:style>
  <w:style w:type="paragraph" w:customStyle="1" w:styleId="CELTICListContinue3">
    <w:name w:val="CELTIC List Continue3"/>
    <w:basedOn w:val="CELTICListContinue2"/>
    <w:pPr>
      <w:ind w:left="1701"/>
    </w:pPr>
  </w:style>
  <w:style w:type="paragraph" w:customStyle="1" w:styleId="CELTICListNumber1">
    <w:name w:val="CELTIC List Number1"/>
    <w:basedOn w:val="CELTICNormal"/>
    <w:pPr>
      <w:numPr>
        <w:numId w:val="8"/>
      </w:numPr>
    </w:pPr>
    <w:rPr>
      <w:lang w:val="de-DE"/>
    </w:rPr>
  </w:style>
  <w:style w:type="paragraph" w:customStyle="1" w:styleId="CELTICListNumber2">
    <w:name w:val="CELTIC List Number2"/>
    <w:basedOn w:val="CELTICNormal"/>
    <w:pPr>
      <w:numPr>
        <w:numId w:val="6"/>
      </w:numPr>
      <w:tabs>
        <w:tab w:val="clear" w:pos="785"/>
        <w:tab w:val="num" w:pos="1134"/>
      </w:tabs>
      <w:ind w:left="1134" w:hanging="567"/>
    </w:pPr>
  </w:style>
  <w:style w:type="paragraph" w:customStyle="1" w:styleId="CELTICListNumber3">
    <w:name w:val="CELTIC List Number3"/>
    <w:basedOn w:val="CELTICNormal"/>
    <w:pPr>
      <w:numPr>
        <w:numId w:val="7"/>
      </w:numPr>
      <w:tabs>
        <w:tab w:val="clear" w:pos="785"/>
        <w:tab w:val="num" w:pos="1701"/>
      </w:tabs>
      <w:ind w:left="1701" w:hanging="567"/>
    </w:pPr>
  </w:style>
  <w:style w:type="paragraph" w:customStyle="1" w:styleId="Titletable">
    <w:name w:val="Title table"/>
    <w:basedOn w:val="Heading1"/>
    <w:pPr>
      <w:numPr>
        <w:numId w:val="0"/>
      </w:num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Arial Black" w:hAnsi="Arial Black"/>
      <w:lang w:val="en-GB"/>
      <w14:shadow w14:blurRad="50800" w14:dist="38100" w14:dir="2700000" w14:sx="100000" w14:sy="100000" w14:kx="0" w14:ky="0" w14:algn="tl">
        <w14:srgbClr w14:val="000000">
          <w14:alpha w14:val="60000"/>
        </w14:srgbClr>
      </w14:shadow>
    </w:rPr>
  </w:style>
  <w:style w:type="paragraph" w:styleId="ListBullet">
    <w:name w:val="List Bullet"/>
    <w:basedOn w:val="Normal"/>
    <w:autoRedefine/>
    <w:pPr>
      <w:numPr>
        <w:numId w:val="1"/>
      </w:numPr>
    </w:pPr>
  </w:style>
  <w:style w:type="paragraph" w:styleId="ListNumber">
    <w:name w:val="List Number"/>
    <w:basedOn w:val="Normal"/>
    <w:pPr>
      <w:numPr>
        <w:numId w:val="2"/>
      </w:numPr>
    </w:pPr>
  </w:style>
  <w:style w:type="paragraph" w:customStyle="1" w:styleId="Heading">
    <w:name w:val="Heading"/>
    <w:basedOn w:val="Heading1"/>
    <w:pPr>
      <w:numPr>
        <w:numId w:val="0"/>
      </w:numPr>
    </w:pPr>
    <w:rPr>
      <w:lang w:val="en-GB"/>
    </w:rPr>
  </w:style>
  <w:style w:type="paragraph" w:styleId="BalloonText">
    <w:name w:val="Balloon Text"/>
    <w:basedOn w:val="Normal"/>
    <w:semiHidden/>
    <w:rsid w:val="006707FE"/>
    <w:rPr>
      <w:rFonts w:ascii="Tahoma" w:hAnsi="Tahoma" w:cs="Tahoma"/>
      <w:sz w:val="16"/>
      <w:szCs w:val="16"/>
    </w:rPr>
  </w:style>
  <w:style w:type="character" w:customStyle="1" w:styleId="CELTICNormalChar">
    <w:name w:val="CELTIC Normal Char"/>
    <w:link w:val="CELTICNormal"/>
    <w:rsid w:val="002719F9"/>
    <w:rPr>
      <w:rFonts w:ascii="Verdana" w:hAnsi="Verdana"/>
      <w:sz w:val="18"/>
      <w:lang w:val="en-GB" w:eastAsia="en-US" w:bidi="ar-SA"/>
    </w:rPr>
  </w:style>
  <w:style w:type="paragraph" w:customStyle="1" w:styleId="CE-Normal">
    <w:name w:val="CE-Normal"/>
    <w:basedOn w:val="Normal"/>
    <w:autoRedefine/>
    <w:rsid w:val="00BA12CF"/>
  </w:style>
  <w:style w:type="character" w:styleId="Hyperlink">
    <w:name w:val="Hyperlink"/>
    <w:basedOn w:val="DefaultParagraphFont"/>
    <w:uiPriority w:val="99"/>
    <w:unhideWhenUsed/>
    <w:rsid w:val="00FB2CA9"/>
    <w:rPr>
      <w:color w:val="0000FF" w:themeColor="hyperlink"/>
      <w:u w:val="single"/>
    </w:rPr>
  </w:style>
  <w:style w:type="paragraph" w:styleId="Header">
    <w:name w:val="header"/>
    <w:basedOn w:val="Normal"/>
    <w:link w:val="HeaderChar"/>
    <w:uiPriority w:val="99"/>
    <w:unhideWhenUsed/>
    <w:rsid w:val="000F0E3B"/>
    <w:pPr>
      <w:tabs>
        <w:tab w:val="center" w:pos="4536"/>
        <w:tab w:val="right" w:pos="9072"/>
      </w:tabs>
      <w:spacing w:after="0"/>
    </w:pPr>
  </w:style>
  <w:style w:type="character" w:customStyle="1" w:styleId="HeaderChar">
    <w:name w:val="Header Char"/>
    <w:basedOn w:val="DefaultParagraphFont"/>
    <w:link w:val="Header"/>
    <w:uiPriority w:val="99"/>
    <w:rsid w:val="000F0E3B"/>
    <w:rPr>
      <w:rFonts w:ascii="Verdana" w:hAnsi="Verdana"/>
      <w:sz w:val="18"/>
      <w:lang w:val="en-GB" w:eastAsia="en-US"/>
    </w:rPr>
  </w:style>
  <w:style w:type="paragraph" w:styleId="CommentSubject">
    <w:name w:val="annotation subject"/>
    <w:basedOn w:val="CommentText"/>
    <w:next w:val="CommentText"/>
    <w:link w:val="CommentSubjectChar"/>
    <w:uiPriority w:val="99"/>
    <w:semiHidden/>
    <w:unhideWhenUsed/>
    <w:rsid w:val="00CA7ED8"/>
    <w:rPr>
      <w:b/>
      <w:bCs/>
      <w:i w:val="0"/>
      <w:sz w:val="20"/>
    </w:rPr>
  </w:style>
  <w:style w:type="character" w:customStyle="1" w:styleId="CommentTextChar">
    <w:name w:val="Comment Text Char"/>
    <w:basedOn w:val="DefaultParagraphFont"/>
    <w:link w:val="CommentText"/>
    <w:semiHidden/>
    <w:rsid w:val="00CA7ED8"/>
    <w:rPr>
      <w:rFonts w:ascii="Verdana" w:hAnsi="Verdana"/>
      <w:i/>
      <w:sz w:val="18"/>
      <w:lang w:val="en-GB" w:eastAsia="en-US"/>
    </w:rPr>
  </w:style>
  <w:style w:type="character" w:customStyle="1" w:styleId="CommentSubjectChar">
    <w:name w:val="Comment Subject Char"/>
    <w:basedOn w:val="CommentTextChar"/>
    <w:link w:val="CommentSubject"/>
    <w:uiPriority w:val="99"/>
    <w:semiHidden/>
    <w:rsid w:val="00CA7ED8"/>
    <w:rPr>
      <w:rFonts w:ascii="Verdana" w:hAnsi="Verdana"/>
      <w:b/>
      <w:bCs/>
      <w:i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elticnext.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men\Application%20Data\Microsoft\Templates\Celti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Celtic template.dot</Template>
  <TotalTime>1</TotalTime>
  <Pages>4</Pages>
  <Words>1216</Words>
  <Characters>6681</Characters>
  <Application>Microsoft Office Word</Application>
  <DocSecurity>0</DocSecurity>
  <Lines>155</Lines>
  <Paragraphs>75</Paragraphs>
  <ScaleCrop>false</ScaleCrop>
  <HeadingPairs>
    <vt:vector size="2" baseType="variant">
      <vt:variant>
        <vt:lpstr>Title</vt:lpstr>
      </vt:variant>
      <vt:variant>
        <vt:i4>1</vt:i4>
      </vt:variant>
    </vt:vector>
  </HeadingPairs>
  <TitlesOfParts>
    <vt:vector size="1" baseType="lpstr">
      <vt:lpstr>White Paper</vt:lpstr>
    </vt:vector>
  </TitlesOfParts>
  <Company>Alcatel</Company>
  <LinksUpToDate>false</LinksUpToDate>
  <CharactersWithSpaces>7822</CharactersWithSpaces>
  <SharedDoc>false</SharedDoc>
  <HLinks>
    <vt:vector size="6" baseType="variant">
      <vt:variant>
        <vt:i4>852083</vt:i4>
      </vt:variant>
      <vt:variant>
        <vt:i4>12</vt:i4>
      </vt:variant>
      <vt:variant>
        <vt:i4>0</vt:i4>
      </vt:variant>
      <vt:variant>
        <vt:i4>5</vt:i4>
      </vt:variant>
      <vt:variant>
        <vt:lpwstr>mailto:office@celtic-initiative.org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dc:title>
  <dc:subject>CELTIC</dc:subject>
  <dc:creator>Carmen Tomaszewski</dc:creator>
  <cp:lastModifiedBy>Audrey Bienvenu</cp:lastModifiedBy>
  <cp:revision>2</cp:revision>
  <cp:lastPrinted>2020-08-18T10:33:00Z</cp:lastPrinted>
  <dcterms:created xsi:type="dcterms:W3CDTF">2025-01-15T14:01:00Z</dcterms:created>
  <dcterms:modified xsi:type="dcterms:W3CDTF">2025-01-15T14:01:00Z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4bc97545bfa184638e33b073b70c4b40ba268045a8bffc5c2111e618eb383b23</vt:lpwstr>
  </property>
</Properties>
</file>