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63B4" w14:textId="77777777" w:rsidR="00214867" w:rsidRDefault="00214867">
      <w:pPr>
        <w:pStyle w:val="EUNormal"/>
        <w:rPr>
          <w:b/>
          <w:color w:val="FF0000"/>
        </w:rPr>
      </w:pPr>
      <w:r>
        <w:rPr>
          <w:b/>
          <w:color w:val="FF0000"/>
        </w:rPr>
        <w:t>Maximum number of words:</w:t>
      </w:r>
      <w:r>
        <w:rPr>
          <w:b/>
          <w:color w:val="FF0000"/>
        </w:rPr>
        <w:tab/>
      </w:r>
      <w:r w:rsidR="00EF1152">
        <w:rPr>
          <w:b/>
          <w:color w:val="FF0000"/>
        </w:rPr>
        <w:t>7</w:t>
      </w:r>
      <w:r w:rsidR="00B17A40">
        <w:rPr>
          <w:b/>
          <w:color w:val="FF0000"/>
        </w:rPr>
        <w:t>00</w:t>
      </w:r>
    </w:p>
    <w:p w14:paraId="31C5C270" w14:textId="77777777" w:rsidR="00214867" w:rsidRDefault="00214867">
      <w:pPr>
        <w:pStyle w:val="EUNormal"/>
        <w:rPr>
          <w:b/>
          <w:color w:val="FF0000"/>
        </w:rPr>
      </w:pPr>
      <w:r>
        <w:rPr>
          <w:b/>
          <w:color w:val="FF0000"/>
        </w:rPr>
        <w:t>Actual number of words:</w:t>
      </w:r>
      <w:r>
        <w:rPr>
          <w:b/>
          <w:color w:val="FF0000"/>
        </w:rPr>
        <w:tab/>
      </w:r>
      <w:r>
        <w:rPr>
          <w:b/>
          <w:color w:val="FF0000"/>
        </w:rPr>
        <w:fldChar w:fldCharType="begin"/>
      </w:r>
      <w:r>
        <w:rPr>
          <w:b/>
          <w:color w:val="FF0000"/>
        </w:rPr>
        <w:instrText xml:space="preserve"> NUMWORDS  \* MERGEFORMAT </w:instrText>
      </w:r>
      <w:r>
        <w:rPr>
          <w:b/>
          <w:color w:val="FF0000"/>
        </w:rPr>
        <w:fldChar w:fldCharType="separate"/>
      </w:r>
      <w:r w:rsidR="00875325">
        <w:rPr>
          <w:b/>
          <w:noProof/>
          <w:color w:val="FF0000"/>
        </w:rPr>
        <w:t>246</w:t>
      </w:r>
      <w:r>
        <w:rPr>
          <w:b/>
          <w:color w:val="FF0000"/>
        </w:rPr>
        <w:fldChar w:fldCharType="end"/>
      </w:r>
    </w:p>
    <w:p w14:paraId="0AC1188F" w14:textId="4212133A" w:rsidR="00214867" w:rsidRPr="00451540" w:rsidRDefault="00214867">
      <w:pPr>
        <w:pStyle w:val="EUNormal"/>
        <w:rPr>
          <w:b/>
          <w:color w:val="FF0000"/>
        </w:rPr>
      </w:pPr>
      <w:r>
        <w:rPr>
          <w:b/>
          <w:color w:val="FF0000"/>
        </w:rPr>
        <w:t>Deadline:</w:t>
      </w:r>
      <w:r>
        <w:rPr>
          <w:b/>
          <w:color w:val="FF0000"/>
        </w:rPr>
        <w:tab/>
      </w:r>
      <w:r w:rsidR="00D4621E">
        <w:rPr>
          <w:b/>
          <w:color w:val="FF0000"/>
        </w:rPr>
        <w:t>18</w:t>
      </w:r>
      <w:r w:rsidR="00006A1A">
        <w:rPr>
          <w:b/>
          <w:color w:val="FF0000"/>
        </w:rPr>
        <w:t xml:space="preserve"> </w:t>
      </w:r>
      <w:r w:rsidR="00D4621E">
        <w:rPr>
          <w:b/>
          <w:color w:val="FF0000"/>
        </w:rPr>
        <w:t>March</w:t>
      </w:r>
      <w:r w:rsidR="00C179CE">
        <w:rPr>
          <w:b/>
          <w:color w:val="FF0000"/>
        </w:rPr>
        <w:t xml:space="preserve"> 20</w:t>
      </w:r>
      <w:r w:rsidR="00D4621E">
        <w:rPr>
          <w:b/>
          <w:color w:val="FF0000"/>
        </w:rPr>
        <w:t>24</w:t>
      </w:r>
    </w:p>
    <w:p w14:paraId="2CD7DF92" w14:textId="77777777" w:rsidR="00214867" w:rsidRDefault="00214867">
      <w:pPr>
        <w:pStyle w:val="EUNormal"/>
        <w:ind w:left="2160" w:firstLine="720"/>
        <w:rPr>
          <w:b/>
          <w:color w:val="FF0000"/>
          <w:sz w:val="16"/>
        </w:rPr>
      </w:pPr>
    </w:p>
    <w:p w14:paraId="70A8B1AA" w14:textId="77777777" w:rsidR="00571AD8" w:rsidRDefault="00571AD8" w:rsidP="00571AD8">
      <w:pPr>
        <w:pStyle w:val="EUNormal"/>
        <w:rPr>
          <w:b/>
          <w:color w:val="FF0000"/>
        </w:rPr>
      </w:pPr>
      <w:r w:rsidRPr="00571AD8">
        <w:rPr>
          <w:b/>
          <w:color w:val="FF0000"/>
        </w:rPr>
        <w:t>Requirements</w:t>
      </w:r>
      <w:r>
        <w:rPr>
          <w:b/>
          <w:color w:val="FF0000"/>
        </w:rPr>
        <w:t>:</w:t>
      </w:r>
    </w:p>
    <w:p w14:paraId="12B4A77E" w14:textId="77777777" w:rsidR="00571AD8" w:rsidRDefault="00571AD8" w:rsidP="002A7353">
      <w:pPr>
        <w:pStyle w:val="EUNormal"/>
        <w:numPr>
          <w:ilvl w:val="0"/>
          <w:numId w:val="4"/>
        </w:numPr>
        <w:rPr>
          <w:b/>
          <w:color w:val="FF0000"/>
        </w:rPr>
      </w:pPr>
      <w:r>
        <w:rPr>
          <w:b/>
          <w:color w:val="FF0000"/>
        </w:rPr>
        <w:t>attach a photo of the author (if possible only one author); size: min 200 dpi = filesize &gt; 150k</w:t>
      </w:r>
    </w:p>
    <w:p w14:paraId="378A536F" w14:textId="77777777" w:rsidR="00571AD8" w:rsidRDefault="00571AD8" w:rsidP="002A7353">
      <w:pPr>
        <w:pStyle w:val="EUNormal"/>
        <w:numPr>
          <w:ilvl w:val="0"/>
          <w:numId w:val="4"/>
        </w:numPr>
        <w:rPr>
          <w:b/>
          <w:color w:val="FF0000"/>
        </w:rPr>
      </w:pPr>
      <w:r>
        <w:rPr>
          <w:b/>
          <w:color w:val="FF0000"/>
        </w:rPr>
        <w:t>all graphics and photos in 200dpi (min); please send in addition the original file (e.g. PowerPoint)</w:t>
      </w:r>
    </w:p>
    <w:p w14:paraId="50AF87D0" w14:textId="77777777" w:rsidR="00EF1152" w:rsidRPr="00EF1152" w:rsidRDefault="00EF1152" w:rsidP="00EF1152">
      <w:pPr>
        <w:pStyle w:val="EUNormal"/>
        <w:rPr>
          <w:b/>
        </w:rPr>
      </w:pPr>
    </w:p>
    <w:p w14:paraId="78FA2321" w14:textId="77777777" w:rsidR="00214867" w:rsidRDefault="00214867">
      <w:pPr>
        <w:pStyle w:val="EUHeading1"/>
      </w:pPr>
      <w:r>
        <w:t>This is your headline</w:t>
      </w:r>
    </w:p>
    <w:p w14:paraId="2F22B0C2" w14:textId="77777777" w:rsidR="00214867" w:rsidRDefault="00214867">
      <w:pPr>
        <w:pStyle w:val="EUHeading2"/>
      </w:pPr>
      <w:r>
        <w:t>This is your sub-headline</w:t>
      </w:r>
    </w:p>
    <w:p w14:paraId="60E3E169" w14:textId="77777777" w:rsidR="00214867" w:rsidRPr="00571AD8" w:rsidRDefault="00214867">
      <w:pPr>
        <w:pStyle w:val="EUNormal"/>
        <w:spacing w:after="0" w:line="360" w:lineRule="auto"/>
        <w:rPr>
          <w:i/>
        </w:rPr>
      </w:pPr>
      <w:r w:rsidRPr="00571AD8">
        <w:rPr>
          <w:i/>
        </w:rPr>
        <w:t>John Doe</w:t>
      </w:r>
    </w:p>
    <w:p w14:paraId="214B584E" w14:textId="77777777" w:rsidR="00214867" w:rsidRPr="00571AD8" w:rsidRDefault="00214867">
      <w:pPr>
        <w:pStyle w:val="EUNormal"/>
        <w:spacing w:after="0" w:line="360" w:lineRule="auto"/>
        <w:rPr>
          <w:i/>
        </w:rPr>
      </w:pPr>
      <w:r w:rsidRPr="00571AD8">
        <w:rPr>
          <w:i/>
        </w:rPr>
        <w:t>Company</w:t>
      </w:r>
    </w:p>
    <w:p w14:paraId="62877609" w14:textId="77777777" w:rsidR="00214867" w:rsidRPr="00571AD8" w:rsidRDefault="00214867">
      <w:pPr>
        <w:pStyle w:val="EUNormal"/>
        <w:spacing w:after="0" w:line="360" w:lineRule="auto"/>
        <w:rPr>
          <w:i/>
        </w:rPr>
      </w:pPr>
      <w:r w:rsidRPr="00571AD8">
        <w:rPr>
          <w:i/>
        </w:rPr>
        <w:t>John.doe@company.com</w:t>
      </w:r>
    </w:p>
    <w:p w14:paraId="01C81EF9" w14:textId="77777777" w:rsidR="00214867" w:rsidRPr="00571AD8" w:rsidRDefault="00214867">
      <w:pPr>
        <w:pStyle w:val="EUNormal"/>
        <w:spacing w:line="360" w:lineRule="auto"/>
        <w:rPr>
          <w:i/>
        </w:rPr>
      </w:pPr>
    </w:p>
    <w:p w14:paraId="7558F8EA" w14:textId="77777777" w:rsidR="00214867" w:rsidRPr="00571AD8" w:rsidRDefault="00214867">
      <w:pPr>
        <w:pStyle w:val="EUNormal"/>
        <w:spacing w:line="360" w:lineRule="auto"/>
        <w:rPr>
          <w:b/>
          <w:i/>
        </w:rPr>
      </w:pPr>
      <w:r w:rsidRPr="00571AD8">
        <w:rPr>
          <w:b/>
          <w:i/>
        </w:rPr>
        <w:t>The first paragraph of your article introduces your readers in a concise and interesting way to the theme of your article (use ‘bold’).</w:t>
      </w:r>
    </w:p>
    <w:p w14:paraId="71522DA1" w14:textId="77777777" w:rsidR="00214867" w:rsidRPr="00571AD8" w:rsidRDefault="00214867">
      <w:pPr>
        <w:pStyle w:val="EUNormal"/>
        <w:spacing w:after="0" w:line="360" w:lineRule="auto"/>
        <w:rPr>
          <w:i/>
        </w:rPr>
      </w:pPr>
      <w:r w:rsidRPr="00571AD8">
        <w:rPr>
          <w:i/>
        </w:rPr>
        <w:t>Your second paragraph continues the last thought of your first paragraph and goes into more detail.</w:t>
      </w:r>
    </w:p>
    <w:p w14:paraId="78AD7DBC" w14:textId="77777777" w:rsidR="00214867" w:rsidRDefault="00214867">
      <w:pPr>
        <w:pStyle w:val="EUHeading3"/>
      </w:pPr>
      <w:r>
        <w:t>Short sub-headline</w:t>
      </w:r>
    </w:p>
    <w:p w14:paraId="32BD8611" w14:textId="77777777" w:rsidR="00214867" w:rsidRPr="00571AD8" w:rsidRDefault="00214867">
      <w:pPr>
        <w:pStyle w:val="EUNormal"/>
        <w:spacing w:after="0" w:line="360" w:lineRule="auto"/>
        <w:rPr>
          <w:i/>
        </w:rPr>
      </w:pPr>
      <w:r w:rsidRPr="00571AD8">
        <w:rPr>
          <w:i/>
        </w:rPr>
        <w:t>Every logical unit should start with a short sub-headline.</w:t>
      </w:r>
    </w:p>
    <w:p w14:paraId="2BCCFBE4" w14:textId="77777777" w:rsidR="00214867" w:rsidRDefault="00214867">
      <w:pPr>
        <w:pStyle w:val="EUHeading3"/>
      </w:pPr>
      <w:r>
        <w:t>Pictures</w:t>
      </w:r>
    </w:p>
    <w:p w14:paraId="71E818C4" w14:textId="77777777" w:rsidR="00214867" w:rsidRPr="00571AD8" w:rsidRDefault="00214867">
      <w:pPr>
        <w:pStyle w:val="EUNormal"/>
        <w:spacing w:after="0" w:line="360" w:lineRule="auto"/>
        <w:rPr>
          <w:i/>
        </w:rPr>
      </w:pPr>
      <w:r w:rsidRPr="00571AD8">
        <w:rPr>
          <w:i/>
        </w:rPr>
        <w:t xml:space="preserve">If you use pictures and figures to illustrate your text, which is strongly recommended, please do not embed the images in the word file. Refer to the images in the text by adding the file name in brackets, e.g.: See in figure 1 how wonderful this network is </w:t>
      </w:r>
      <w:r w:rsidRPr="00571AD8">
        <w:rPr>
          <w:i/>
          <w:color w:val="FF0000"/>
        </w:rPr>
        <w:t>&lt;short-title _figure1.jpg&gt;</w:t>
      </w:r>
      <w:r w:rsidRPr="00571AD8">
        <w:rPr>
          <w:i/>
        </w:rPr>
        <w:t>.</w:t>
      </w:r>
    </w:p>
    <w:p w14:paraId="700B0738" w14:textId="77777777" w:rsidR="00214867" w:rsidRDefault="00214867">
      <w:pPr>
        <w:pStyle w:val="EUHeading3"/>
      </w:pPr>
      <w:r>
        <w:t>Conclusion/Outlook</w:t>
      </w:r>
    </w:p>
    <w:p w14:paraId="7220DE76" w14:textId="77777777" w:rsidR="00214867" w:rsidRPr="00571AD8" w:rsidRDefault="00214867">
      <w:pPr>
        <w:pStyle w:val="EUNormal"/>
        <w:spacing w:after="0" w:line="360" w:lineRule="auto"/>
        <w:rPr>
          <w:i/>
        </w:rPr>
      </w:pPr>
      <w:r w:rsidRPr="00571AD8">
        <w:rPr>
          <w:i/>
        </w:rPr>
        <w:t>Summarise in the last paragraph the most important point(s) of your article, or give an outlook on desirable future research in the area you have writt</w:t>
      </w:r>
      <w:r w:rsidR="00571AD8" w:rsidRPr="00571AD8">
        <w:rPr>
          <w:i/>
        </w:rPr>
        <w:t>en about or provide a link for further information:</w:t>
      </w:r>
    </w:p>
    <w:p w14:paraId="72033D17" w14:textId="77777777" w:rsidR="00214867" w:rsidRDefault="00214867">
      <w:pPr>
        <w:pStyle w:val="EUNormal"/>
        <w:spacing w:after="0" w:line="360" w:lineRule="auto"/>
      </w:pPr>
    </w:p>
    <w:p w14:paraId="014B8EAD" w14:textId="77777777" w:rsidR="00214867" w:rsidRDefault="00571AD8">
      <w:pPr>
        <w:pStyle w:val="EUNormal"/>
        <w:spacing w:after="0" w:line="360" w:lineRule="auto"/>
      </w:pPr>
      <w:r>
        <w:t>Please have your article</w:t>
      </w:r>
      <w:r w:rsidR="00214867">
        <w:t xml:space="preserve"> check</w:t>
      </w:r>
      <w:r>
        <w:t>ed</w:t>
      </w:r>
      <w:r w:rsidR="00214867">
        <w:t xml:space="preserve"> for factual mistakes and unexplained terms and abbreviations. </w:t>
      </w:r>
      <w:r>
        <w:t xml:space="preserve">Please stick to the </w:t>
      </w:r>
      <w:r w:rsidR="00214867">
        <w:t xml:space="preserve">given maximum number of words (see above). </w:t>
      </w:r>
    </w:p>
    <w:p w14:paraId="4AAD24F1" w14:textId="77777777" w:rsidR="00214867" w:rsidRDefault="00214867">
      <w:pPr>
        <w:pStyle w:val="EUNormal"/>
        <w:spacing w:line="360" w:lineRule="auto"/>
      </w:pPr>
      <w:r>
        <w:t>Enjoy writing and thanks for contributing to Celtic News.</w:t>
      </w:r>
    </w:p>
    <w:sectPr w:rsidR="00214867">
      <w:headerReference w:type="even" r:id="rId7"/>
      <w:headerReference w:type="default" r:id="rId8"/>
      <w:pgSz w:w="11906" w:h="16838" w:code="9"/>
      <w:pgMar w:top="1134" w:right="1983"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6794" w14:textId="77777777" w:rsidR="00EF7848" w:rsidRDefault="00EF7848">
      <w:r>
        <w:separator/>
      </w:r>
    </w:p>
  </w:endnote>
  <w:endnote w:type="continuationSeparator" w:id="0">
    <w:p w14:paraId="3952414B" w14:textId="77777777" w:rsidR="00EF7848" w:rsidRDefault="00EF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4B9A" w14:textId="77777777" w:rsidR="00EF7848" w:rsidRDefault="00EF7848">
      <w:r>
        <w:separator/>
      </w:r>
    </w:p>
  </w:footnote>
  <w:footnote w:type="continuationSeparator" w:id="0">
    <w:p w14:paraId="27EA6A1B" w14:textId="77777777" w:rsidR="00EF7848" w:rsidRDefault="00EF7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0364" w14:textId="77777777" w:rsidR="00875325" w:rsidRDefault="008753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A5CB87" w14:textId="77777777" w:rsidR="00875325" w:rsidRDefault="008753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C9BB" w14:textId="77777777" w:rsidR="00875325" w:rsidRDefault="008753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36AB">
      <w:rPr>
        <w:rStyle w:val="PageNumber"/>
        <w:noProof/>
      </w:rPr>
      <w:t>1</w:t>
    </w:r>
    <w:r>
      <w:rPr>
        <w:rStyle w:val="PageNumber"/>
      </w:rPr>
      <w:fldChar w:fldCharType="end"/>
    </w:r>
  </w:p>
  <w:p w14:paraId="114CCA67" w14:textId="4965EDB7" w:rsidR="00875325" w:rsidRDefault="00486AAC">
    <w:pPr>
      <w:pStyle w:val="Header"/>
      <w:tabs>
        <w:tab w:val="clear" w:pos="4153"/>
        <w:tab w:val="center" w:pos="-2268"/>
        <w:tab w:val="left" w:pos="4820"/>
      </w:tabs>
      <w:ind w:right="360"/>
    </w:pPr>
    <w:r>
      <w:t>CELTIC</w:t>
    </w:r>
    <w:r w:rsidR="00875325">
      <w:t>-</w:t>
    </w:r>
    <w:r w:rsidR="00A06D52">
      <w:t>Project-Highlights</w:t>
    </w:r>
    <w:r w:rsidR="00875325">
      <w:t xml:space="preserve">-article template </w:t>
    </w:r>
    <w:r w:rsidR="00875325">
      <w:tab/>
    </w:r>
  </w:p>
  <w:p w14:paraId="49FD7F20" w14:textId="77777777" w:rsidR="00875325" w:rsidRDefault="00875325">
    <w:pPr>
      <w:pStyle w:val="Header"/>
    </w:pPr>
  </w:p>
  <w:p w14:paraId="1D02C0D3" w14:textId="77777777" w:rsidR="00875325" w:rsidRDefault="00875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25A5"/>
    <w:multiLevelType w:val="singleLevel"/>
    <w:tmpl w:val="EEE2FD2A"/>
    <w:lvl w:ilvl="0">
      <w:start w:val="1"/>
      <w:numFmt w:val="bullet"/>
      <w:pStyle w:val="EUListBullet1"/>
      <w:lvlText w:val=""/>
      <w:lvlJc w:val="left"/>
      <w:pPr>
        <w:tabs>
          <w:tab w:val="num" w:pos="425"/>
        </w:tabs>
        <w:ind w:left="425" w:hanging="425"/>
      </w:pPr>
      <w:rPr>
        <w:rFonts w:ascii="Symbol" w:hAnsi="Symbol" w:hint="default"/>
      </w:rPr>
    </w:lvl>
  </w:abstractNum>
  <w:abstractNum w:abstractNumId="1" w15:restartNumberingAfterBreak="0">
    <w:nsid w:val="33F56CD5"/>
    <w:multiLevelType w:val="hybridMultilevel"/>
    <w:tmpl w:val="8AA20792"/>
    <w:lvl w:ilvl="0" w:tplc="0C72F24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36427C"/>
    <w:multiLevelType w:val="singleLevel"/>
    <w:tmpl w:val="864C9868"/>
    <w:lvl w:ilvl="0">
      <w:start w:val="1"/>
      <w:numFmt w:val="bullet"/>
      <w:pStyle w:val="EUListBullet3"/>
      <w:lvlText w:val=""/>
      <w:lvlJc w:val="left"/>
      <w:pPr>
        <w:tabs>
          <w:tab w:val="num" w:pos="1276"/>
        </w:tabs>
        <w:ind w:left="1276" w:hanging="425"/>
      </w:pPr>
      <w:rPr>
        <w:rFonts w:ascii="Symbol" w:hAnsi="Symbol" w:hint="default"/>
      </w:rPr>
    </w:lvl>
  </w:abstractNum>
  <w:abstractNum w:abstractNumId="3" w15:restartNumberingAfterBreak="0">
    <w:nsid w:val="6DCC6B8C"/>
    <w:multiLevelType w:val="singleLevel"/>
    <w:tmpl w:val="E7AA2A7C"/>
    <w:lvl w:ilvl="0">
      <w:start w:val="1"/>
      <w:numFmt w:val="bullet"/>
      <w:pStyle w:val="EUListBullet2"/>
      <w:lvlText w:val=""/>
      <w:lvlJc w:val="left"/>
      <w:pPr>
        <w:tabs>
          <w:tab w:val="num" w:pos="851"/>
        </w:tabs>
        <w:ind w:left="851" w:hanging="426"/>
      </w:pPr>
      <w:rPr>
        <w:rFonts w:ascii="Symbol" w:hAnsi="Symbol" w:hint="default"/>
      </w:rPr>
    </w:lvl>
  </w:abstractNum>
  <w:num w:numId="1" w16cid:durableId="7678415">
    <w:abstractNumId w:val="2"/>
  </w:num>
  <w:num w:numId="2" w16cid:durableId="88699310">
    <w:abstractNumId w:val="3"/>
  </w:num>
  <w:num w:numId="3" w16cid:durableId="682972878">
    <w:abstractNumId w:val="0"/>
  </w:num>
  <w:num w:numId="4" w16cid:durableId="117317992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FB"/>
    <w:rsid w:val="00006A1A"/>
    <w:rsid w:val="000079D8"/>
    <w:rsid w:val="00090F7A"/>
    <w:rsid w:val="000D6680"/>
    <w:rsid w:val="00206E05"/>
    <w:rsid w:val="00214867"/>
    <w:rsid w:val="002260A0"/>
    <w:rsid w:val="002902F7"/>
    <w:rsid w:val="002A7353"/>
    <w:rsid w:val="002B2340"/>
    <w:rsid w:val="002C26D5"/>
    <w:rsid w:val="002E6C6A"/>
    <w:rsid w:val="003332C7"/>
    <w:rsid w:val="003C2157"/>
    <w:rsid w:val="00444486"/>
    <w:rsid w:val="00451540"/>
    <w:rsid w:val="00486AAC"/>
    <w:rsid w:val="004D6DB3"/>
    <w:rsid w:val="004F7F72"/>
    <w:rsid w:val="00506217"/>
    <w:rsid w:val="00571AD8"/>
    <w:rsid w:val="005850D2"/>
    <w:rsid w:val="005C3372"/>
    <w:rsid w:val="00713D05"/>
    <w:rsid w:val="00783D5A"/>
    <w:rsid w:val="007B36AB"/>
    <w:rsid w:val="00875325"/>
    <w:rsid w:val="008B0526"/>
    <w:rsid w:val="008E0217"/>
    <w:rsid w:val="008E3865"/>
    <w:rsid w:val="008E62AC"/>
    <w:rsid w:val="0094571E"/>
    <w:rsid w:val="00956554"/>
    <w:rsid w:val="009D051A"/>
    <w:rsid w:val="009D7CFB"/>
    <w:rsid w:val="009F7F9F"/>
    <w:rsid w:val="00A06D52"/>
    <w:rsid w:val="00A35F06"/>
    <w:rsid w:val="00A73514"/>
    <w:rsid w:val="00A81CD7"/>
    <w:rsid w:val="00B17269"/>
    <w:rsid w:val="00B17A40"/>
    <w:rsid w:val="00BA75B0"/>
    <w:rsid w:val="00BE2A06"/>
    <w:rsid w:val="00C179CE"/>
    <w:rsid w:val="00C57683"/>
    <w:rsid w:val="00CD0885"/>
    <w:rsid w:val="00D05735"/>
    <w:rsid w:val="00D4621E"/>
    <w:rsid w:val="00E65BF3"/>
    <w:rsid w:val="00E83D65"/>
    <w:rsid w:val="00EF1152"/>
    <w:rsid w:val="00EF3160"/>
    <w:rsid w:val="00EF7848"/>
    <w:rsid w:val="00F1378C"/>
    <w:rsid w:val="00F67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C0937"/>
  <w15:docId w15:val="{315BACEC-BAF7-4096-AF0B-C0506B16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kern w:val="28"/>
      <w:sz w:val="28"/>
      <w:lang w:val="de-DE"/>
    </w:rPr>
  </w:style>
  <w:style w:type="paragraph" w:styleId="Heading2">
    <w:name w:val="heading 2"/>
    <w:basedOn w:val="Normal"/>
    <w:next w:val="Normal"/>
    <w:qFormat/>
    <w:pPr>
      <w:keepNext/>
      <w:outlineLvl w:val="1"/>
    </w:pPr>
    <w:rPr>
      <w:b/>
      <w:sz w:val="24"/>
      <w:lang w:val="de-DE"/>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outlineLvl w:val="3"/>
    </w:pPr>
    <w:rPr>
      <w:sz w:val="22"/>
      <w:u w:val="single"/>
      <w:lang w:val="de-DE"/>
    </w:rPr>
  </w:style>
  <w:style w:type="paragraph" w:styleId="Heading6">
    <w:name w:val="heading 6"/>
    <w:basedOn w:val="Normal"/>
    <w:next w:val="Normal"/>
    <w:qFormat/>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UListBullet1">
    <w:name w:val="EUList Bullet 1"/>
    <w:basedOn w:val="EUNormal"/>
    <w:pPr>
      <w:numPr>
        <w:numId w:val="3"/>
      </w:numPr>
    </w:pPr>
  </w:style>
  <w:style w:type="paragraph" w:customStyle="1" w:styleId="EUNormal">
    <w:name w:val="EUNormal"/>
    <w:basedOn w:val="Normal"/>
    <w:pPr>
      <w:spacing w:after="120"/>
      <w:jc w:val="both"/>
    </w:pPr>
  </w:style>
  <w:style w:type="paragraph" w:customStyle="1" w:styleId="EUFooter">
    <w:name w:val="EUFooter"/>
    <w:basedOn w:val="EUNormal"/>
    <w:next w:val="EUNormal"/>
    <w:pPr>
      <w:pBdr>
        <w:top w:val="single" w:sz="6" w:space="1" w:color="auto"/>
      </w:pBdr>
      <w:tabs>
        <w:tab w:val="right" w:pos="8789"/>
      </w:tabs>
    </w:pPr>
  </w:style>
  <w:style w:type="paragraph" w:customStyle="1" w:styleId="EUFootnotetext">
    <w:name w:val="EUFootnote text"/>
    <w:basedOn w:val="Normal"/>
    <w:pPr>
      <w:spacing w:after="120"/>
      <w:jc w:val="both"/>
    </w:pPr>
    <w:rPr>
      <w:sz w:val="18"/>
    </w:rPr>
  </w:style>
  <w:style w:type="paragraph" w:customStyle="1" w:styleId="EUHeader">
    <w:name w:val="EUHeader"/>
    <w:basedOn w:val="EUNormal"/>
    <w:next w:val="EUNormal"/>
    <w:pPr>
      <w:pBdr>
        <w:bottom w:val="single" w:sz="6" w:space="1" w:color="auto"/>
      </w:pBdr>
      <w:tabs>
        <w:tab w:val="right" w:pos="8789"/>
      </w:tabs>
    </w:pPr>
  </w:style>
  <w:style w:type="paragraph" w:customStyle="1" w:styleId="EUHeading1">
    <w:name w:val="EUHeading 1"/>
    <w:basedOn w:val="EUNormal"/>
    <w:next w:val="EUNormal"/>
    <w:pPr>
      <w:keepNext/>
      <w:spacing w:before="120" w:after="240"/>
    </w:pPr>
    <w:rPr>
      <w:b/>
      <w:sz w:val="32"/>
    </w:rPr>
  </w:style>
  <w:style w:type="paragraph" w:customStyle="1" w:styleId="EUHeading2">
    <w:name w:val="EUHeading 2"/>
    <w:basedOn w:val="EUHeading1"/>
    <w:next w:val="EUNormal"/>
    <w:rPr>
      <w:sz w:val="28"/>
    </w:rPr>
  </w:style>
  <w:style w:type="paragraph" w:customStyle="1" w:styleId="EUHeading3">
    <w:name w:val="EUHeading 3"/>
    <w:basedOn w:val="EUHeading1"/>
    <w:next w:val="EUNormal"/>
    <w:pPr>
      <w:keepNext w:val="0"/>
      <w:tabs>
        <w:tab w:val="left" w:pos="425"/>
      </w:tabs>
      <w:spacing w:after="120"/>
      <w:jc w:val="left"/>
    </w:pPr>
    <w:rPr>
      <w:sz w:val="22"/>
    </w:rPr>
  </w:style>
  <w:style w:type="paragraph" w:customStyle="1" w:styleId="EUList1">
    <w:name w:val="EUList 1"/>
    <w:basedOn w:val="EUNormal"/>
    <w:pPr>
      <w:tabs>
        <w:tab w:val="left" w:pos="425"/>
      </w:tabs>
      <w:ind w:left="425"/>
    </w:pPr>
  </w:style>
  <w:style w:type="paragraph" w:customStyle="1" w:styleId="EUList2">
    <w:name w:val="EUList 2"/>
    <w:basedOn w:val="EUNormal"/>
    <w:pPr>
      <w:tabs>
        <w:tab w:val="left" w:pos="851"/>
      </w:tabs>
      <w:ind w:left="851"/>
    </w:pPr>
  </w:style>
  <w:style w:type="paragraph" w:customStyle="1" w:styleId="EUListBullet2">
    <w:name w:val="EUList Bullet 2"/>
    <w:basedOn w:val="EUListBullet1"/>
    <w:pPr>
      <w:numPr>
        <w:numId w:val="2"/>
      </w:numPr>
    </w:pPr>
  </w:style>
  <w:style w:type="paragraph" w:customStyle="1" w:styleId="EUHeading4">
    <w:name w:val="EUHeading 4"/>
    <w:basedOn w:val="EUHeading3"/>
    <w:next w:val="EUNormal"/>
  </w:style>
  <w:style w:type="paragraph" w:customStyle="1" w:styleId="EUTOC">
    <w:name w:val="EUTOC"/>
    <w:basedOn w:val="Normal"/>
    <w:pPr>
      <w:tabs>
        <w:tab w:val="right" w:pos="8789"/>
      </w:tabs>
      <w:spacing w:before="120"/>
      <w:ind w:left="425" w:right="567" w:hanging="425"/>
    </w:pPr>
  </w:style>
  <w:style w:type="paragraph" w:customStyle="1" w:styleId="EUListBullet3">
    <w:name w:val="EUList Bullet 3"/>
    <w:basedOn w:val="EUNormal"/>
    <w:pPr>
      <w:numPr>
        <w:numId w:val="1"/>
      </w:numPr>
    </w:pPr>
  </w:style>
  <w:style w:type="paragraph" w:customStyle="1" w:styleId="EUCaption">
    <w:name w:val="EUCaption"/>
    <w:basedOn w:val="EUNormal"/>
    <w:pPr>
      <w:jc w:val="center"/>
    </w:pPr>
    <w:rPr>
      <w:b/>
    </w:rPr>
  </w:style>
  <w:style w:type="paragraph" w:customStyle="1" w:styleId="EUList3">
    <w:name w:val="EUList 3"/>
    <w:basedOn w:val="EUNormal"/>
    <w:pPr>
      <w:tabs>
        <w:tab w:val="left" w:pos="1276"/>
      </w:tabs>
      <w:ind w:left="1276"/>
    </w:pPr>
  </w:style>
  <w:style w:type="paragraph" w:customStyle="1" w:styleId="EUListContinue2">
    <w:name w:val="EUList Continue 2"/>
    <w:basedOn w:val="EUNormal"/>
    <w:pPr>
      <w:tabs>
        <w:tab w:val="left" w:pos="851"/>
      </w:tabs>
      <w:ind w:left="851"/>
    </w:pPr>
  </w:style>
  <w:style w:type="paragraph" w:customStyle="1" w:styleId="EUListContinue3">
    <w:name w:val="EUList Continue 3"/>
    <w:basedOn w:val="EUNormal"/>
    <w:pPr>
      <w:tabs>
        <w:tab w:val="left" w:pos="1276"/>
      </w:tabs>
      <w:ind w:left="1276"/>
    </w:pPr>
  </w:style>
  <w:style w:type="paragraph" w:customStyle="1" w:styleId="EUListNumber2">
    <w:name w:val="EUList Number 2"/>
    <w:basedOn w:val="EUNormal"/>
    <w:pPr>
      <w:tabs>
        <w:tab w:val="left" w:pos="851"/>
      </w:tabs>
      <w:ind w:left="850" w:hanging="425"/>
    </w:pPr>
  </w:style>
  <w:style w:type="paragraph" w:customStyle="1" w:styleId="EUListNumber3">
    <w:name w:val="EUList Number 3"/>
    <w:basedOn w:val="EUNormal"/>
    <w:pPr>
      <w:tabs>
        <w:tab w:val="left" w:pos="1276"/>
      </w:tabs>
      <w:ind w:left="1276" w:hanging="425"/>
    </w:pPr>
  </w:style>
  <w:style w:type="paragraph" w:customStyle="1" w:styleId="EUTOC1">
    <w:name w:val="EUTOC 1"/>
    <w:basedOn w:val="EUNormal"/>
    <w:pPr>
      <w:tabs>
        <w:tab w:val="right" w:leader="dot" w:pos="7655"/>
      </w:tabs>
      <w:spacing w:before="120" w:after="0"/>
      <w:ind w:left="425" w:right="567" w:hanging="425"/>
    </w:pPr>
  </w:style>
  <w:style w:type="paragraph" w:customStyle="1" w:styleId="EUTOC2">
    <w:name w:val="EUTOC 2"/>
    <w:basedOn w:val="EUNormal"/>
    <w:pPr>
      <w:tabs>
        <w:tab w:val="right" w:leader="dot" w:pos="7655"/>
      </w:tabs>
      <w:spacing w:after="0"/>
      <w:ind w:left="992" w:right="567" w:hanging="567"/>
    </w:pPr>
  </w:style>
  <w:style w:type="paragraph" w:customStyle="1" w:styleId="EUTOC3">
    <w:name w:val="EUTOC 3"/>
    <w:basedOn w:val="EUNormal"/>
    <w:pPr>
      <w:tabs>
        <w:tab w:val="right" w:leader="dot" w:pos="7655"/>
      </w:tabs>
      <w:spacing w:after="0"/>
      <w:ind w:left="1701" w:right="567" w:hanging="709"/>
    </w:pPr>
  </w:style>
  <w:style w:type="paragraph" w:customStyle="1" w:styleId="EUListNumber1">
    <w:name w:val="EUList Number 1"/>
    <w:basedOn w:val="EUNormal"/>
    <w:pPr>
      <w:tabs>
        <w:tab w:val="left" w:pos="425"/>
      </w:tabs>
      <w:ind w:left="425" w:hanging="425"/>
    </w:pPr>
  </w:style>
  <w:style w:type="paragraph" w:customStyle="1" w:styleId="EUListContinue1">
    <w:name w:val="EUList Continue 1"/>
    <w:basedOn w:val="EUNormal"/>
    <w:pPr>
      <w:tabs>
        <w:tab w:val="left" w:pos="425"/>
      </w:tabs>
      <w:ind w:left="425"/>
    </w:pPr>
  </w:style>
  <w:style w:type="character" w:styleId="Hyperlink">
    <w:name w:val="Hyperlink"/>
    <w:rPr>
      <w:rFonts w:ascii="Arial" w:hAnsi="Arial"/>
      <w:color w:val="0000FF"/>
      <w:sz w:val="20"/>
      <w:u w:val="single"/>
    </w:rPr>
  </w:style>
  <w:style w:type="character" w:styleId="FootnoteReference">
    <w:name w:val="footnote reference"/>
    <w:semiHidden/>
    <w:rPr>
      <w:rFonts w:ascii="Arial" w:hAnsi="Arial"/>
      <w:sz w:val="20"/>
      <w:vertAlign w:val="superscript"/>
    </w:rPr>
  </w:style>
  <w:style w:type="paragraph" w:customStyle="1" w:styleId="H3">
    <w:name w:val="H3"/>
    <w:basedOn w:val="Normal"/>
    <w:next w:val="Normal"/>
    <w:pPr>
      <w:keepNext/>
      <w:spacing w:before="100" w:after="100"/>
      <w:outlineLvl w:val="3"/>
    </w:pPr>
    <w:rPr>
      <w:rFonts w:ascii="Times New Roman" w:hAnsi="Times New Roman"/>
      <w:b/>
      <w:snapToGrid w:val="0"/>
      <w:sz w:val="28"/>
    </w:rPr>
  </w:style>
  <w:style w:type="character" w:styleId="PageNumber">
    <w:name w:val="page number"/>
    <w:rPr>
      <w:rFonts w:ascii="Arial" w:hAnsi="Arial"/>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Title of the Article</vt:lpstr>
    </vt:vector>
  </TitlesOfParts>
  <Company>The author's company</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Article</dc:title>
  <dc:subject>Eurescom mess@ge</dc:subject>
  <dc:creator>The Author</dc:creator>
  <cp:lastModifiedBy>Christiane Reinsch</cp:lastModifiedBy>
  <cp:revision>3</cp:revision>
  <cp:lastPrinted>2001-11-23T13:37:00Z</cp:lastPrinted>
  <dcterms:created xsi:type="dcterms:W3CDTF">2024-02-21T12:34:00Z</dcterms:created>
  <dcterms:modified xsi:type="dcterms:W3CDTF">2024-02-21T12:35:00Z</dcterms:modified>
</cp:coreProperties>
</file>