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B90C8" w14:textId="7E283738" w:rsidR="00865688" w:rsidRDefault="00865688" w:rsidP="00865688">
      <w:pPr>
        <w:rPr>
          <w:lang w:val="en-US"/>
        </w:rPr>
      </w:pPr>
      <w:r>
        <w:rPr>
          <w:noProof/>
          <w:lang w:val="en-US"/>
        </w:rPr>
        <w:drawing>
          <wp:inline distT="0" distB="0" distL="0" distR="0" wp14:anchorId="15D7E721" wp14:editId="20ABE977">
            <wp:extent cx="5966460" cy="18364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66460" cy="1836420"/>
                    </a:xfrm>
                    <a:prstGeom prst="rect">
                      <a:avLst/>
                    </a:prstGeom>
                    <a:noFill/>
                    <a:ln>
                      <a:noFill/>
                    </a:ln>
                  </pic:spPr>
                </pic:pic>
              </a:graphicData>
            </a:graphic>
          </wp:inline>
        </w:drawing>
      </w:r>
    </w:p>
    <w:p w14:paraId="1CF8ADBB" w14:textId="67DB5A00" w:rsidR="00865688" w:rsidRPr="00865688" w:rsidRDefault="00865688" w:rsidP="00865688">
      <w:pPr>
        <w:rPr>
          <w:lang w:val="en-US"/>
        </w:rPr>
      </w:pPr>
      <w:r w:rsidRPr="00865688">
        <w:rPr>
          <w:lang w:val="en-US"/>
        </w:rPr>
        <w:t xml:space="preserve">CELTIC-NEXT is pleased to announce its in-person </w:t>
      </w:r>
      <w:hyperlink r:id="rId6" w:history="1">
        <w:r w:rsidRPr="00865688">
          <w:rPr>
            <w:rStyle w:val="Hyperlink"/>
            <w:b/>
            <w:bCs/>
            <w:lang w:val="en-US"/>
          </w:rPr>
          <w:t>Proposers’ Brokerage Day</w:t>
        </w:r>
      </w:hyperlink>
      <w:r w:rsidRPr="00865688">
        <w:rPr>
          <w:lang w:val="en-US"/>
        </w:rPr>
        <w:t xml:space="preserve">, taking place on </w:t>
      </w:r>
      <w:r w:rsidRPr="00865688">
        <w:rPr>
          <w:b/>
          <w:bCs/>
          <w:lang w:val="en-US"/>
        </w:rPr>
        <w:t>25 September 2026</w:t>
      </w:r>
      <w:r w:rsidRPr="00865688">
        <w:rPr>
          <w:lang w:val="en-US"/>
        </w:rPr>
        <w:t xml:space="preserve"> at imec in Leuven, Belgium.</w:t>
      </w:r>
      <w:r>
        <w:rPr>
          <w:lang w:val="en-US"/>
        </w:rPr>
        <w:t xml:space="preserve"> </w:t>
      </w:r>
    </w:p>
    <w:p w14:paraId="0B2D9868" w14:textId="77777777" w:rsidR="00865688" w:rsidRPr="00865688" w:rsidRDefault="00865688" w:rsidP="00865688">
      <w:pPr>
        <w:rPr>
          <w:lang w:val="en-US"/>
        </w:rPr>
      </w:pPr>
      <w:r w:rsidRPr="00865688">
        <w:rPr>
          <w:lang w:val="en-US"/>
        </w:rPr>
        <w:t>The event will bring together researchers, companies, SMEs, innovators and public authorities to exchange ideas, find potential project partners and build strong international consortia for the next generation of communication systems, trusted digital infrastructures and advanced connected services.</w:t>
      </w:r>
    </w:p>
    <w:p w14:paraId="6F3C8D78" w14:textId="77777777" w:rsidR="00865688" w:rsidRPr="00865688" w:rsidRDefault="00865688" w:rsidP="00865688">
      <w:pPr>
        <w:rPr>
          <w:lang w:val="en-US"/>
        </w:rPr>
      </w:pPr>
      <w:r w:rsidRPr="00865688">
        <w:rPr>
          <w:lang w:val="en-US"/>
        </w:rPr>
        <w:t xml:space="preserve">The </w:t>
      </w:r>
      <w:r w:rsidRPr="00865688">
        <w:rPr>
          <w:b/>
          <w:bCs/>
          <w:lang w:val="en-US"/>
        </w:rPr>
        <w:t>CELTIC-NEXT Autumn Call 2026 is open until 26 October 2026</w:t>
      </w:r>
      <w:r w:rsidRPr="00865688">
        <w:rPr>
          <w:lang w:val="en-US"/>
        </w:rPr>
        <w:t>, making the Brokerage Day an ideal opportunity to develop your project idea and connect with potential partners before the proposal deadline.</w:t>
      </w:r>
    </w:p>
    <w:p w14:paraId="0438B176" w14:textId="04D75A20" w:rsidR="00865688" w:rsidRPr="00865688" w:rsidRDefault="00865688" w:rsidP="00865688">
      <w:pPr>
        <w:rPr>
          <w:lang w:val="en-US"/>
        </w:rPr>
      </w:pPr>
      <w:r>
        <w:rPr>
          <w:lang w:val="en-US"/>
        </w:rPr>
        <w:t>P</w:t>
      </w:r>
      <w:r w:rsidRPr="00865688">
        <w:rPr>
          <w:lang w:val="en-US"/>
        </w:rPr>
        <w:t>articipants will have the opportunity to present short pitches, exchange with potential partners, and engage directly with national funding representatives. The Proposers Day is designed to help you refine your proposal, identify collaboration opportunities, and form strong international consortia capable of addressing the challenges of future communication systems.</w:t>
      </w:r>
    </w:p>
    <w:p w14:paraId="0DFCA4C8" w14:textId="77777777" w:rsidR="00865688" w:rsidRPr="00865688" w:rsidRDefault="00865688" w:rsidP="00865688">
      <w:pPr>
        <w:rPr>
          <w:lang w:val="en-US"/>
        </w:rPr>
      </w:pPr>
      <w:r w:rsidRPr="00865688">
        <w:rPr>
          <w:b/>
          <w:bCs/>
          <w:lang w:val="en-US"/>
        </w:rPr>
        <w:t>Take an active part and join the pitching session:</w:t>
      </w:r>
    </w:p>
    <w:p w14:paraId="304A46E0" w14:textId="40DE07D4" w:rsidR="00865688" w:rsidRPr="00865688" w:rsidRDefault="00865688" w:rsidP="00865688">
      <w:pPr>
        <w:rPr>
          <w:lang w:val="en-US"/>
        </w:rPr>
      </w:pPr>
      <w:r w:rsidRPr="00865688">
        <w:rPr>
          <w:lang w:val="en-US"/>
        </w:rPr>
        <w:t xml:space="preserve">Jump start your project and send us </w:t>
      </w:r>
      <w:hyperlink r:id="rId7" w:history="1">
        <w:r w:rsidRPr="00865688">
          <w:rPr>
            <w:rStyle w:val="Hyperlink"/>
            <w:lang w:val="en-US"/>
          </w:rPr>
          <w:t>(event@celticnext.eu</w:t>
        </w:r>
      </w:hyperlink>
      <w:r w:rsidRPr="00865688">
        <w:rPr>
          <w:lang w:val="en-US"/>
        </w:rPr>
        <w:t xml:space="preserve">) your new project idea using the </w:t>
      </w:r>
      <w:hyperlink r:id="rId8" w:history="1">
        <w:r w:rsidRPr="00865688">
          <w:rPr>
            <w:rStyle w:val="Hyperlink"/>
            <w:lang w:val="en-US"/>
          </w:rPr>
          <w:t>pitch</w:t>
        </w:r>
      </w:hyperlink>
      <w:r w:rsidRPr="00865688">
        <w:rPr>
          <w:lang w:val="en-US"/>
        </w:rPr>
        <w:t xml:space="preserve">– and </w:t>
      </w:r>
      <w:hyperlink r:id="rId9" w:history="1">
        <w:r w:rsidRPr="00865688">
          <w:rPr>
            <w:rStyle w:val="Hyperlink"/>
            <w:lang w:val="en-US"/>
          </w:rPr>
          <w:t>poster</w:t>
        </w:r>
      </w:hyperlink>
      <w:r w:rsidRPr="00865688">
        <w:rPr>
          <w:lang w:val="en-US"/>
        </w:rPr>
        <w:t xml:space="preserve">-template </w:t>
      </w:r>
      <w:r w:rsidRPr="00865688">
        <w:rPr>
          <w:b/>
          <w:bCs/>
          <w:lang w:val="en-US"/>
        </w:rPr>
        <w:t>at the latest until 10</w:t>
      </w:r>
      <w:r w:rsidRPr="00865688">
        <w:rPr>
          <w:b/>
          <w:bCs/>
          <w:vertAlign w:val="superscript"/>
          <w:lang w:val="en-US"/>
        </w:rPr>
        <w:t>th</w:t>
      </w:r>
      <w:r w:rsidRPr="00865688">
        <w:rPr>
          <w:b/>
          <w:bCs/>
          <w:lang w:val="en-US"/>
        </w:rPr>
        <w:t xml:space="preserve"> of September</w:t>
      </w:r>
      <w:r w:rsidR="00633E32">
        <w:rPr>
          <w:b/>
          <w:bCs/>
          <w:lang w:val="en-US"/>
        </w:rPr>
        <w:t xml:space="preserve"> </w:t>
      </w:r>
      <w:r w:rsidR="00633E32" w:rsidRPr="00633E32">
        <w:rPr>
          <w:lang w:val="en-US"/>
        </w:rPr>
        <w:t>(please see event page for updates)</w:t>
      </w:r>
      <w:r w:rsidRPr="00865688">
        <w:rPr>
          <w:lang w:val="en-US"/>
        </w:rPr>
        <w:t>.  Keep in mind to limit your talk to 6 minutes. You can send us your pitch and poster already before the deadline to receive early feedback from us.</w:t>
      </w:r>
      <w:r>
        <w:rPr>
          <w:lang w:val="en-US"/>
        </w:rPr>
        <w:t xml:space="preserve"> </w:t>
      </w:r>
      <w:r w:rsidRPr="00865688">
        <w:rPr>
          <w:lang w:val="en-US"/>
        </w:rPr>
        <w:t>The posters will be printed and brought to Leuven if you send them until 10</w:t>
      </w:r>
      <w:r w:rsidRPr="00865688">
        <w:rPr>
          <w:vertAlign w:val="superscript"/>
          <w:lang w:val="en-US"/>
        </w:rPr>
        <w:t>th</w:t>
      </w:r>
      <w:r w:rsidRPr="00865688">
        <w:rPr>
          <w:lang w:val="en-US"/>
        </w:rPr>
        <w:t xml:space="preserve"> of September. Please note this is an in-person session. If you want to see previous project </w:t>
      </w:r>
      <w:proofErr w:type="gramStart"/>
      <w:r w:rsidR="00034595">
        <w:rPr>
          <w:lang w:val="en-US"/>
        </w:rPr>
        <w:t>pitches</w:t>
      </w:r>
      <w:proofErr w:type="gramEnd"/>
      <w:r w:rsidRPr="00865688">
        <w:rPr>
          <w:lang w:val="en-US"/>
        </w:rPr>
        <w:t xml:space="preserve"> please visit our </w:t>
      </w:r>
      <w:hyperlink r:id="rId10" w:history="1">
        <w:r w:rsidRPr="00865688">
          <w:rPr>
            <w:rStyle w:val="Hyperlink"/>
            <w:lang w:val="en-US"/>
          </w:rPr>
          <w:t>new-ideas page</w:t>
        </w:r>
      </w:hyperlink>
      <w:r w:rsidRPr="00865688">
        <w:rPr>
          <w:lang w:val="en-US"/>
        </w:rPr>
        <w:t>.</w:t>
      </w:r>
    </w:p>
    <w:p w14:paraId="2C8DDE63" w14:textId="77777777" w:rsidR="00865688" w:rsidRPr="00865688" w:rsidRDefault="00865688" w:rsidP="00865688">
      <w:pPr>
        <w:rPr>
          <w:lang w:val="en-US"/>
        </w:rPr>
      </w:pPr>
      <w:r w:rsidRPr="00865688">
        <w:rPr>
          <w:lang w:val="en-US"/>
        </w:rPr>
        <w:t xml:space="preserve">Alongside the pitching sessions and project presentations, public authorities will be present to explain national funding opportunities and support mechanisms available across participating countries. Dedicated networking time will also be provided to encourage discussions and match complementary expertise across </w:t>
      </w:r>
      <w:proofErr w:type="spellStart"/>
      <w:r w:rsidRPr="00865688">
        <w:rPr>
          <w:lang w:val="en-US"/>
        </w:rPr>
        <w:t>organisations</w:t>
      </w:r>
      <w:proofErr w:type="spellEnd"/>
      <w:r w:rsidRPr="00865688">
        <w:rPr>
          <w:lang w:val="en-US"/>
        </w:rPr>
        <w:t>.</w:t>
      </w:r>
    </w:p>
    <w:p w14:paraId="59993BBA" w14:textId="77777777" w:rsidR="00865688" w:rsidRPr="00865688" w:rsidRDefault="00865688" w:rsidP="00865688">
      <w:pPr>
        <w:rPr>
          <w:lang w:val="en-US"/>
        </w:rPr>
      </w:pPr>
      <w:r w:rsidRPr="00865688">
        <w:rPr>
          <w:lang w:val="en-US"/>
        </w:rPr>
        <w:t>Whether you already have a mature proposal or are still shaping your idea, this day is intended to support meaningful collaboration and accelerate the transition from concept to consortium.</w:t>
      </w:r>
    </w:p>
    <w:p w14:paraId="068C0FAB" w14:textId="77777777" w:rsidR="00865688" w:rsidRDefault="00865688" w:rsidP="00865688">
      <w:pPr>
        <w:rPr>
          <w:lang w:val="en-US"/>
        </w:rPr>
      </w:pPr>
      <w:r w:rsidRPr="00865688">
        <w:rPr>
          <w:lang w:val="en-US"/>
        </w:rPr>
        <w:t xml:space="preserve">By participating in this Brokerage Day, </w:t>
      </w:r>
      <w:proofErr w:type="spellStart"/>
      <w:r w:rsidRPr="00865688">
        <w:rPr>
          <w:lang w:val="en-US"/>
        </w:rPr>
        <w:t>organisations</w:t>
      </w:r>
      <w:proofErr w:type="spellEnd"/>
      <w:r w:rsidRPr="00865688">
        <w:rPr>
          <w:lang w:val="en-US"/>
        </w:rPr>
        <w:t xml:space="preserve"> can position themselves within a large-scale European innovation ecosystem and access national public funding for R&amp;D projects in advanced digital technologies.</w:t>
      </w:r>
    </w:p>
    <w:p w14:paraId="00A68404" w14:textId="6569B5C8" w:rsidR="00B407C1" w:rsidRDefault="002C33DA" w:rsidP="002962C3">
      <w:pPr>
        <w:jc w:val="center"/>
      </w:pPr>
      <w:r w:rsidRPr="002C33DA">
        <w:rPr>
          <w:b/>
          <w:bCs/>
          <w:lang w:val="en-US"/>
        </w:rPr>
        <w:lastRenderedPageBreak/>
        <w:t>Venue</w:t>
      </w:r>
      <w:r>
        <w:rPr>
          <w:b/>
          <w:bCs/>
          <w:lang w:val="en-US"/>
        </w:rPr>
        <w:br/>
      </w:r>
      <w:r w:rsidRPr="002C33DA">
        <w:rPr>
          <w:lang w:val="en-US"/>
        </w:rPr>
        <w:t>imec 1</w:t>
      </w:r>
      <w:r>
        <w:rPr>
          <w:lang w:val="en-US"/>
        </w:rPr>
        <w:t xml:space="preserve">, </w:t>
      </w:r>
      <w:proofErr w:type="spellStart"/>
      <w:r w:rsidRPr="002C33DA">
        <w:rPr>
          <w:i/>
          <w:iCs/>
          <w:lang w:val="en-US"/>
        </w:rPr>
        <w:t>Kapeldreef</w:t>
      </w:r>
      <w:proofErr w:type="spellEnd"/>
      <w:r w:rsidRPr="002C33DA">
        <w:rPr>
          <w:i/>
          <w:iCs/>
          <w:lang w:val="en-US"/>
        </w:rPr>
        <w:t xml:space="preserve"> 75 </w:t>
      </w:r>
      <w:r w:rsidRPr="002C33DA">
        <w:rPr>
          <w:i/>
          <w:iCs/>
          <w:lang w:val="en-US"/>
        </w:rPr>
        <w:br/>
        <w:t>Leuven, 3001 Belgium</w:t>
      </w:r>
    </w:p>
    <w:sectPr w:rsidR="00B407C1">
      <w:pgSz w:w="12240" w:h="15840"/>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095855"/>
    <w:multiLevelType w:val="multilevel"/>
    <w:tmpl w:val="01744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7808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688"/>
    <w:rsid w:val="00034595"/>
    <w:rsid w:val="00271A70"/>
    <w:rsid w:val="002962C3"/>
    <w:rsid w:val="002C33DA"/>
    <w:rsid w:val="00551004"/>
    <w:rsid w:val="00633E32"/>
    <w:rsid w:val="00865688"/>
    <w:rsid w:val="00982514"/>
    <w:rsid w:val="00B407C1"/>
    <w:rsid w:val="00D3377D"/>
    <w:rsid w:val="00D351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29D00"/>
  <w15:chartTrackingRefBased/>
  <w15:docId w15:val="{993FD01E-F786-4E10-A315-F8EC8C205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8656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656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6568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6568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6568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656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56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56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56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688"/>
    <w:rPr>
      <w:rFonts w:asciiTheme="majorHAnsi" w:eastAsiaTheme="majorEastAsia" w:hAnsiTheme="majorHAnsi" w:cstheme="majorBidi"/>
      <w:color w:val="2F5496" w:themeColor="accent1" w:themeShade="BF"/>
      <w:sz w:val="40"/>
      <w:szCs w:val="40"/>
      <w:lang w:val="en-GB"/>
    </w:rPr>
  </w:style>
  <w:style w:type="character" w:customStyle="1" w:styleId="Heading2Char">
    <w:name w:val="Heading 2 Char"/>
    <w:basedOn w:val="DefaultParagraphFont"/>
    <w:link w:val="Heading2"/>
    <w:uiPriority w:val="9"/>
    <w:semiHidden/>
    <w:rsid w:val="00865688"/>
    <w:rPr>
      <w:rFonts w:asciiTheme="majorHAnsi" w:eastAsiaTheme="majorEastAsia" w:hAnsiTheme="majorHAnsi" w:cstheme="majorBidi"/>
      <w:color w:val="2F5496" w:themeColor="accent1" w:themeShade="BF"/>
      <w:sz w:val="32"/>
      <w:szCs w:val="32"/>
      <w:lang w:val="en-GB"/>
    </w:rPr>
  </w:style>
  <w:style w:type="character" w:customStyle="1" w:styleId="Heading3Char">
    <w:name w:val="Heading 3 Char"/>
    <w:basedOn w:val="DefaultParagraphFont"/>
    <w:link w:val="Heading3"/>
    <w:uiPriority w:val="9"/>
    <w:semiHidden/>
    <w:rsid w:val="00865688"/>
    <w:rPr>
      <w:rFonts w:eastAsiaTheme="majorEastAsia" w:cstheme="majorBidi"/>
      <w:color w:val="2F5496" w:themeColor="accent1" w:themeShade="BF"/>
      <w:sz w:val="28"/>
      <w:szCs w:val="28"/>
      <w:lang w:val="en-GB"/>
    </w:rPr>
  </w:style>
  <w:style w:type="character" w:customStyle="1" w:styleId="Heading4Char">
    <w:name w:val="Heading 4 Char"/>
    <w:basedOn w:val="DefaultParagraphFont"/>
    <w:link w:val="Heading4"/>
    <w:uiPriority w:val="9"/>
    <w:semiHidden/>
    <w:rsid w:val="00865688"/>
    <w:rPr>
      <w:rFonts w:eastAsiaTheme="majorEastAsia"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865688"/>
    <w:rPr>
      <w:rFonts w:eastAsiaTheme="majorEastAsia" w:cstheme="majorBidi"/>
      <w:color w:val="2F5496" w:themeColor="accent1" w:themeShade="BF"/>
      <w:lang w:val="en-GB"/>
    </w:rPr>
  </w:style>
  <w:style w:type="character" w:customStyle="1" w:styleId="Heading6Char">
    <w:name w:val="Heading 6 Char"/>
    <w:basedOn w:val="DefaultParagraphFont"/>
    <w:link w:val="Heading6"/>
    <w:uiPriority w:val="9"/>
    <w:semiHidden/>
    <w:rsid w:val="00865688"/>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865688"/>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865688"/>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865688"/>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8656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5688"/>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8656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5688"/>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865688"/>
    <w:pPr>
      <w:spacing w:before="160"/>
      <w:jc w:val="center"/>
    </w:pPr>
    <w:rPr>
      <w:i/>
      <w:iCs/>
      <w:color w:val="404040" w:themeColor="text1" w:themeTint="BF"/>
    </w:rPr>
  </w:style>
  <w:style w:type="character" w:customStyle="1" w:styleId="QuoteChar">
    <w:name w:val="Quote Char"/>
    <w:basedOn w:val="DefaultParagraphFont"/>
    <w:link w:val="Quote"/>
    <w:uiPriority w:val="29"/>
    <w:rsid w:val="00865688"/>
    <w:rPr>
      <w:i/>
      <w:iCs/>
      <w:color w:val="404040" w:themeColor="text1" w:themeTint="BF"/>
      <w:lang w:val="en-GB"/>
    </w:rPr>
  </w:style>
  <w:style w:type="paragraph" w:styleId="ListParagraph">
    <w:name w:val="List Paragraph"/>
    <w:basedOn w:val="Normal"/>
    <w:uiPriority w:val="34"/>
    <w:qFormat/>
    <w:rsid w:val="00865688"/>
    <w:pPr>
      <w:ind w:left="720"/>
      <w:contextualSpacing/>
    </w:pPr>
  </w:style>
  <w:style w:type="character" w:styleId="IntenseEmphasis">
    <w:name w:val="Intense Emphasis"/>
    <w:basedOn w:val="DefaultParagraphFont"/>
    <w:uiPriority w:val="21"/>
    <w:qFormat/>
    <w:rsid w:val="00865688"/>
    <w:rPr>
      <w:i/>
      <w:iCs/>
      <w:color w:val="2F5496" w:themeColor="accent1" w:themeShade="BF"/>
    </w:rPr>
  </w:style>
  <w:style w:type="paragraph" w:styleId="IntenseQuote">
    <w:name w:val="Intense Quote"/>
    <w:basedOn w:val="Normal"/>
    <w:next w:val="Normal"/>
    <w:link w:val="IntenseQuoteChar"/>
    <w:uiPriority w:val="30"/>
    <w:qFormat/>
    <w:rsid w:val="008656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65688"/>
    <w:rPr>
      <w:i/>
      <w:iCs/>
      <w:color w:val="2F5496" w:themeColor="accent1" w:themeShade="BF"/>
      <w:lang w:val="en-GB"/>
    </w:rPr>
  </w:style>
  <w:style w:type="character" w:styleId="IntenseReference">
    <w:name w:val="Intense Reference"/>
    <w:basedOn w:val="DefaultParagraphFont"/>
    <w:uiPriority w:val="32"/>
    <w:qFormat/>
    <w:rsid w:val="00865688"/>
    <w:rPr>
      <w:b/>
      <w:bCs/>
      <w:smallCaps/>
      <w:color w:val="2F5496" w:themeColor="accent1" w:themeShade="BF"/>
      <w:spacing w:val="5"/>
    </w:rPr>
  </w:style>
  <w:style w:type="character" w:styleId="Hyperlink">
    <w:name w:val="Hyperlink"/>
    <w:basedOn w:val="DefaultParagraphFont"/>
    <w:uiPriority w:val="99"/>
    <w:unhideWhenUsed/>
    <w:rsid w:val="00865688"/>
    <w:rPr>
      <w:color w:val="0563C1" w:themeColor="hyperlink"/>
      <w:u w:val="single"/>
    </w:rPr>
  </w:style>
  <w:style w:type="character" w:styleId="UnresolvedMention">
    <w:name w:val="Unresolved Mention"/>
    <w:basedOn w:val="DefaultParagraphFont"/>
    <w:uiPriority w:val="99"/>
    <w:semiHidden/>
    <w:unhideWhenUsed/>
    <w:rsid w:val="008656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539926">
      <w:bodyDiv w:val="1"/>
      <w:marLeft w:val="0"/>
      <w:marRight w:val="0"/>
      <w:marTop w:val="0"/>
      <w:marBottom w:val="0"/>
      <w:divBdr>
        <w:top w:val="none" w:sz="0" w:space="0" w:color="auto"/>
        <w:left w:val="none" w:sz="0" w:space="0" w:color="auto"/>
        <w:bottom w:val="none" w:sz="0" w:space="0" w:color="auto"/>
        <w:right w:val="none" w:sz="0" w:space="0" w:color="auto"/>
      </w:divBdr>
    </w:div>
    <w:div w:id="483202247">
      <w:bodyDiv w:val="1"/>
      <w:marLeft w:val="0"/>
      <w:marRight w:val="0"/>
      <w:marTop w:val="0"/>
      <w:marBottom w:val="0"/>
      <w:divBdr>
        <w:top w:val="none" w:sz="0" w:space="0" w:color="auto"/>
        <w:left w:val="none" w:sz="0" w:space="0" w:color="auto"/>
        <w:bottom w:val="none" w:sz="0" w:space="0" w:color="auto"/>
        <w:right w:val="none" w:sz="0" w:space="0" w:color="auto"/>
      </w:divBdr>
    </w:div>
    <w:div w:id="796142442">
      <w:bodyDiv w:val="1"/>
      <w:marLeft w:val="0"/>
      <w:marRight w:val="0"/>
      <w:marTop w:val="0"/>
      <w:marBottom w:val="0"/>
      <w:divBdr>
        <w:top w:val="none" w:sz="0" w:space="0" w:color="auto"/>
        <w:left w:val="none" w:sz="0" w:space="0" w:color="auto"/>
        <w:bottom w:val="none" w:sz="0" w:space="0" w:color="auto"/>
        <w:right w:val="none" w:sz="0" w:space="0" w:color="auto"/>
      </w:divBdr>
      <w:divsChild>
        <w:div w:id="553042">
          <w:marLeft w:val="0"/>
          <w:marRight w:val="0"/>
          <w:marTop w:val="0"/>
          <w:marBottom w:val="0"/>
          <w:divBdr>
            <w:top w:val="none" w:sz="0" w:space="0" w:color="auto"/>
            <w:left w:val="none" w:sz="0" w:space="0" w:color="auto"/>
            <w:bottom w:val="none" w:sz="0" w:space="0" w:color="auto"/>
            <w:right w:val="none" w:sz="0" w:space="0" w:color="auto"/>
          </w:divBdr>
        </w:div>
      </w:divsChild>
    </w:div>
    <w:div w:id="1364865161">
      <w:bodyDiv w:val="1"/>
      <w:marLeft w:val="0"/>
      <w:marRight w:val="0"/>
      <w:marTop w:val="0"/>
      <w:marBottom w:val="0"/>
      <w:divBdr>
        <w:top w:val="none" w:sz="0" w:space="0" w:color="auto"/>
        <w:left w:val="none" w:sz="0" w:space="0" w:color="auto"/>
        <w:bottom w:val="none" w:sz="0" w:space="0" w:color="auto"/>
        <w:right w:val="none" w:sz="0" w:space="0" w:color="auto"/>
      </w:divBdr>
    </w:div>
    <w:div w:id="1494176418">
      <w:bodyDiv w:val="1"/>
      <w:marLeft w:val="0"/>
      <w:marRight w:val="0"/>
      <w:marTop w:val="0"/>
      <w:marBottom w:val="0"/>
      <w:divBdr>
        <w:top w:val="none" w:sz="0" w:space="0" w:color="auto"/>
        <w:left w:val="none" w:sz="0" w:space="0" w:color="auto"/>
        <w:bottom w:val="none" w:sz="0" w:space="0" w:color="auto"/>
        <w:right w:val="none" w:sz="0" w:space="0" w:color="auto"/>
      </w:divBdr>
    </w:div>
    <w:div w:id="2023508223">
      <w:bodyDiv w:val="1"/>
      <w:marLeft w:val="0"/>
      <w:marRight w:val="0"/>
      <w:marTop w:val="0"/>
      <w:marBottom w:val="0"/>
      <w:divBdr>
        <w:top w:val="none" w:sz="0" w:space="0" w:color="auto"/>
        <w:left w:val="none" w:sz="0" w:space="0" w:color="auto"/>
        <w:bottom w:val="none" w:sz="0" w:space="0" w:color="auto"/>
        <w:right w:val="none" w:sz="0" w:space="0" w:color="auto"/>
      </w:divBdr>
      <w:divsChild>
        <w:div w:id="14891267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scw.celticnext.eu/pub/bscw.cgi/d178161/CELTIC-Proposal-Pitch-Template-29-09-2026.pptx" TargetMode="External"/><Relationship Id="rId3" Type="http://schemas.openxmlformats.org/officeDocument/2006/relationships/settings" Target="settings.xml"/><Relationship Id="rId7" Type="http://schemas.openxmlformats.org/officeDocument/2006/relationships/hyperlink" Target="mailto:event@celticnext.e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elticnext.eu/event/proposers-brokerage-day-25-september-2026-at-imec-in-leuven-belgium/"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ww.celticnext.eu/new-ideas" TargetMode="External"/><Relationship Id="rId4" Type="http://schemas.openxmlformats.org/officeDocument/2006/relationships/webSettings" Target="webSettings.xml"/><Relationship Id="rId9" Type="http://schemas.openxmlformats.org/officeDocument/2006/relationships/hyperlink" Target="https://bscw.celticnext.eu/pub/bscw.cgi/d178212/CELTIC-NEXT-Proposers-Day-Poster-Template-A1.pp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423</Words>
  <Characters>2412</Characters>
  <Application>Microsoft Office Word</Application>
  <DocSecurity>0</DocSecurity>
  <Lines>20</Lines>
  <Paragraphs>5</Paragraphs>
  <ScaleCrop>false</ScaleCrop>
  <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Christiane Reinsch</dc:creator>
  <cp:keywords/>
  <dc:description/>
  <cp:lastModifiedBy>Christiane Reinsch</cp:lastModifiedBy>
  <cp:revision>7</cp:revision>
  <dcterms:created xsi:type="dcterms:W3CDTF">2026-08-19T08:51:00Z</dcterms:created>
  <dcterms:modified xsi:type="dcterms:W3CDTF">2026-09-02T08:10:00Z</dcterms:modified>
</cp:coreProperties>
</file>